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D75" w14:textId="77777777" w:rsidR="00FD1F34" w:rsidRDefault="00FD1F34" w:rsidP="00FD1F34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</w:rPr>
      </w:pPr>
      <w:bookmarkStart w:id="0" w:name="_Hlk119188282"/>
      <w:r>
        <w:rPr>
          <w:rFonts w:ascii="Times New Roman" w:hAnsi="Times New Roman" w:cs="Times New Roman"/>
          <w:bCs/>
          <w:color w:val="000000"/>
          <w:sz w:val="28"/>
        </w:rPr>
        <w:t>Муниципальное бюджетное общеобразовательное учреждение муниципального образования город Горячий Ключ " Основная общеобразовательная школа №7 имени Героя Советского Союза Кириченко Александра Поликарповича</w:t>
      </w:r>
    </w:p>
    <w:p w14:paraId="1F698E02" w14:textId="77777777" w:rsidR="00FD1F34" w:rsidRDefault="00FD1F34" w:rsidP="00FD1F34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  <w:sz w:val="28"/>
        </w:rPr>
        <w:t>ООШ №7</w:t>
      </w:r>
    </w:p>
    <w:p w14:paraId="2F79A7A9" w14:textId="77777777" w:rsidR="00FD1F34" w:rsidRDefault="00FD1F34" w:rsidP="00FD1F34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6921DC6D" w14:textId="77777777" w:rsidR="00FD1F34" w:rsidRDefault="00FD1F34" w:rsidP="00FD1F34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5312403A" w14:textId="77777777" w:rsidR="00FD1F34" w:rsidRDefault="00FD1F34" w:rsidP="00FD1F34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7E36C9DB" w14:textId="77777777" w:rsidR="00FD1F34" w:rsidRDefault="00FD1F34" w:rsidP="00FD1F34">
      <w:pPr>
        <w:spacing w:after="0" w:line="240" w:lineRule="auto"/>
        <w:ind w:left="120"/>
        <w:rPr>
          <w:rFonts w:ascii="Times New Roman" w:hAnsi="Times New Roman" w:cs="Times New Roman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FD1F34" w14:paraId="76A167C9" w14:textId="77777777" w:rsidTr="00A75B15">
        <w:tc>
          <w:tcPr>
            <w:tcW w:w="9356" w:type="dxa"/>
          </w:tcPr>
          <w:p w14:paraId="16EAE021" w14:textId="77777777" w:rsidR="00FD1F34" w:rsidRDefault="00FD1F34" w:rsidP="00A75B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4BA51858" w14:textId="77777777" w:rsidR="00FD1F34" w:rsidRDefault="00FD1F34" w:rsidP="00A75B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решением педагогического совета </w:t>
            </w:r>
          </w:p>
          <w:p w14:paraId="17A3D751" w14:textId="77777777" w:rsidR="00FD1F34" w:rsidRDefault="00FD1F34" w:rsidP="00A75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МБОУ МО ГК ООШ №7 им. А.П. Кириченко</w:t>
            </w:r>
          </w:p>
          <w:p w14:paraId="0387EEC2" w14:textId="77777777" w:rsidR="00FD1F34" w:rsidRDefault="00FD1F34" w:rsidP="00A75B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0DF4206" w14:textId="77777777" w:rsidR="00FD1F34" w:rsidRDefault="00FD1F34" w:rsidP="00A75B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 Лоскутов</w:t>
            </w:r>
          </w:p>
          <w:p w14:paraId="5FF4A6D6" w14:textId="77777777" w:rsidR="00FD1F34" w:rsidRDefault="00FD1F34" w:rsidP="00A75B1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2024 г.</w:t>
            </w:r>
          </w:p>
          <w:p w14:paraId="47B14498" w14:textId="77777777" w:rsidR="00FD1F34" w:rsidRDefault="00FD1F34" w:rsidP="00A75B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1791CB" w14:textId="77777777" w:rsidR="00FD1F34" w:rsidRDefault="00FD1F34" w:rsidP="00FD1F34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0840D152" w14:textId="77777777" w:rsidR="00FD1F34" w:rsidRDefault="00FD1F34" w:rsidP="00FD1F34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39AAEF96" w14:textId="77777777" w:rsidR="00FD1F34" w:rsidRDefault="00FD1F34" w:rsidP="00FD1F34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6DB61B31" w14:textId="77777777" w:rsidR="00FD1F34" w:rsidRDefault="00FD1F34" w:rsidP="00FD1F34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7E3E0E80" w14:textId="77777777" w:rsidR="00FD1F34" w:rsidRDefault="00FD1F34" w:rsidP="00FD1F3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DBF2D53" w14:textId="77777777" w:rsidR="00FD1F34" w:rsidRDefault="00FD1F34" w:rsidP="00FD1F34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1A3AA77D" w14:textId="77777777" w:rsidR="00FD1F34" w:rsidRDefault="00FD1F34" w:rsidP="00FD1F3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14:paraId="5738342F" w14:textId="77777777" w:rsidR="00FD1F34" w:rsidRDefault="00FD1F34" w:rsidP="00FD1F3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курса внеурочной деятельности</w:t>
      </w:r>
    </w:p>
    <w:p w14:paraId="2236DDBF" w14:textId="77777777" w:rsidR="00FD1F34" w:rsidRDefault="00FD1F34" w:rsidP="00FD1F3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«Орлята России»</w:t>
      </w:r>
    </w:p>
    <w:p w14:paraId="2DE5A6BA" w14:textId="77777777" w:rsidR="00FD1F34" w:rsidRDefault="00FD1F34" w:rsidP="00FD1F3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4 класс</w:t>
      </w:r>
    </w:p>
    <w:p w14:paraId="5E3A0C34" w14:textId="77777777" w:rsidR="00FD1F34" w:rsidRDefault="00FD1F34" w:rsidP="00FD1F34">
      <w:pPr>
        <w:spacing w:after="0" w:line="240" w:lineRule="auto"/>
        <w:jc w:val="right"/>
        <w:rPr>
          <w:rFonts w:ascii="Times New Roman" w:hAnsi="Times New Roman" w:cs="Times New Roman"/>
          <w:sz w:val="56"/>
          <w:szCs w:val="56"/>
        </w:rPr>
      </w:pPr>
    </w:p>
    <w:p w14:paraId="73F31089" w14:textId="77777777" w:rsidR="00FD1F34" w:rsidRDefault="00FD1F34" w:rsidP="00FD1F34">
      <w:pPr>
        <w:spacing w:after="0" w:line="240" w:lineRule="auto"/>
        <w:jc w:val="right"/>
        <w:rPr>
          <w:rFonts w:ascii="Times New Roman" w:hAnsi="Times New Roman" w:cs="Times New Roman"/>
          <w:sz w:val="56"/>
          <w:szCs w:val="56"/>
        </w:rPr>
      </w:pPr>
    </w:p>
    <w:p w14:paraId="4ECE5C51" w14:textId="77777777" w:rsidR="00FD1F34" w:rsidRDefault="00FD1F34" w:rsidP="00FD1F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14:paraId="5DB875B4" w14:textId="77777777" w:rsidR="00FD1F34" w:rsidRDefault="00FD1F34" w:rsidP="00FD1F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 9-10 лет</w:t>
      </w:r>
    </w:p>
    <w:p w14:paraId="088851E9" w14:textId="77777777" w:rsidR="00FD1F34" w:rsidRDefault="00FD1F34" w:rsidP="00FD1F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BB111D" w14:textId="77777777" w:rsidR="00FD1F34" w:rsidRDefault="00FD1F34" w:rsidP="00FD1F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8C6B96" w14:textId="77777777" w:rsidR="00FD1F34" w:rsidRDefault="00FD1F34" w:rsidP="00FD1F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08429E" w14:textId="77777777" w:rsidR="00FD1F34" w:rsidRDefault="00FD1F34" w:rsidP="00FD1F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 программы: </w:t>
      </w:r>
    </w:p>
    <w:p w14:paraId="50F07B2B" w14:textId="77777777" w:rsidR="00FD1F34" w:rsidRDefault="00FD1F34" w:rsidP="00FD1F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 Плетенская</w:t>
      </w:r>
    </w:p>
    <w:p w14:paraId="34B1FD4F" w14:textId="77777777" w:rsidR="00FD1F34" w:rsidRDefault="00FD1F34" w:rsidP="00FD1F34">
      <w:pPr>
        <w:rPr>
          <w:rFonts w:ascii="Times New Roman" w:hAnsi="Times New Roman" w:cs="Times New Roman"/>
          <w:b/>
          <w:sz w:val="28"/>
          <w:szCs w:val="28"/>
        </w:rPr>
      </w:pPr>
    </w:p>
    <w:p w14:paraId="2B4F8DA0" w14:textId="77777777" w:rsidR="00FD1F34" w:rsidRDefault="00FD1F34" w:rsidP="00FD1F34">
      <w:pPr>
        <w:rPr>
          <w:rFonts w:ascii="Times New Roman" w:hAnsi="Times New Roman" w:cs="Times New Roman"/>
          <w:b/>
          <w:sz w:val="28"/>
          <w:szCs w:val="28"/>
        </w:rPr>
      </w:pPr>
    </w:p>
    <w:p w14:paraId="25F9095F" w14:textId="77777777" w:rsidR="00FD1F34" w:rsidRDefault="00FD1F34" w:rsidP="00FD1F34">
      <w:pPr>
        <w:rPr>
          <w:rFonts w:ascii="Times New Roman" w:hAnsi="Times New Roman" w:cs="Times New Roman"/>
          <w:b/>
          <w:sz w:val="28"/>
          <w:szCs w:val="28"/>
        </w:rPr>
      </w:pPr>
    </w:p>
    <w:p w14:paraId="5DE9379C" w14:textId="77777777" w:rsidR="00FD1F34" w:rsidRDefault="00FD1F34" w:rsidP="00FD1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п.Приреченский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2024г</w:t>
      </w:r>
    </w:p>
    <w:p w14:paraId="501DDA97" w14:textId="77777777" w:rsidR="006839AE" w:rsidRDefault="006839AE" w:rsidP="006839AE">
      <w:pPr>
        <w:pStyle w:val="a3"/>
        <w:ind w:left="2292"/>
        <w:rPr>
          <w:noProof/>
          <w:sz w:val="20"/>
          <w:lang w:eastAsia="ru-RU"/>
        </w:rPr>
      </w:pPr>
    </w:p>
    <w:p w14:paraId="087F26E0" w14:textId="77777777" w:rsidR="007F17AB" w:rsidRDefault="007F17AB" w:rsidP="007F17AB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1103255C" w14:textId="77777777" w:rsidR="007F17AB" w:rsidRPr="00B46C27" w:rsidRDefault="007F17AB" w:rsidP="007F17AB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D06ED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14:paraId="2EBF7708" w14:textId="77777777" w:rsidR="007F17AB" w:rsidRPr="00B46C27" w:rsidRDefault="007F17AB" w:rsidP="007F17AB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 273 «Об образовании в Российской Федерации»;</w:t>
      </w:r>
    </w:p>
    <w:p w14:paraId="02464BF2" w14:textId="77777777" w:rsidR="007F17AB" w:rsidRPr="00B46C27" w:rsidRDefault="007F17AB" w:rsidP="007F17AB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B46C2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5DDC34D1" w14:textId="77777777" w:rsidR="007F17AB" w:rsidRPr="00B46C27" w:rsidRDefault="007F17AB" w:rsidP="007F17AB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B46C2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15.04.2022 № СК-295/06;</w:t>
      </w:r>
    </w:p>
    <w:p w14:paraId="63E30EB7" w14:textId="77777777" w:rsidR="007F17AB" w:rsidRPr="00B46C27" w:rsidRDefault="007F17AB" w:rsidP="007F17AB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18B87CB1" w14:textId="77777777" w:rsidR="007F17AB" w:rsidRPr="00B46C27" w:rsidRDefault="007F17AB" w:rsidP="007F17AB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  <w:r w:rsidRPr="00B46C27">
        <w:rPr>
          <w:rFonts w:ascii="Times New Roman" w:eastAsia="Calibri" w:hAnsi="Times New Roman" w:cs="Times New Roman"/>
          <w:sz w:val="24"/>
          <w:szCs w:val="24"/>
        </w:rPr>
        <w:tab/>
      </w:r>
    </w:p>
    <w:p w14:paraId="78944F97" w14:textId="77777777" w:rsidR="007F17AB" w:rsidRPr="00B46C27" w:rsidRDefault="007F17AB" w:rsidP="007F17AB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C27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программы.</w:t>
      </w:r>
      <w:r w:rsidRPr="00B46C2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CBE4405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4470DF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t>Цель</w:t>
      </w:r>
      <w:r w:rsidRPr="00B46C2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b/>
          <w:sz w:val="24"/>
          <w:szCs w:val="24"/>
        </w:rPr>
        <w:t>курса:</w:t>
      </w:r>
      <w:r w:rsidRPr="00B46C2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формирование у</w:t>
      </w:r>
      <w:r w:rsidRPr="00B46C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ребёнка</w:t>
      </w:r>
      <w:r w:rsidRPr="00B46C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младшего</w:t>
      </w:r>
      <w:r w:rsidRPr="00B46C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школьного</w:t>
      </w:r>
      <w:r w:rsidRPr="00B46C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возраста</w:t>
      </w:r>
      <w:r w:rsidRPr="00B46C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социально- ценностных</w:t>
      </w:r>
      <w:r w:rsidRPr="00B46C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знаний,</w:t>
      </w:r>
      <w:r w:rsidRPr="00B46C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отношений</w:t>
      </w:r>
      <w:r w:rsidRPr="00B46C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и</w:t>
      </w:r>
      <w:r w:rsidRPr="00B46C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опыта</w:t>
      </w:r>
      <w:r w:rsidRPr="00B46C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позитивного</w:t>
      </w:r>
      <w:r w:rsidRPr="00B46C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преобразования</w:t>
      </w:r>
      <w:r w:rsidRPr="00B46C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социального</w:t>
      </w:r>
      <w:r w:rsidRPr="00B46C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z w:val="24"/>
          <w:szCs w:val="24"/>
        </w:rPr>
        <w:t>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14:paraId="0EAAFB00" w14:textId="77777777" w:rsidR="007F17AB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BD643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14:paraId="5407A912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1. Воспитывать любовь и уважение к своей семье, своему народу, малой Родине, общности граждан нашей страны, России.</w:t>
      </w:r>
    </w:p>
    <w:p w14:paraId="44EE047C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2. 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14:paraId="7A2EE6EE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3. Формировать лидерские качества и умение работать в команде.</w:t>
      </w:r>
    </w:p>
    <w:p w14:paraId="745E2926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4. Развивать творческие способности и эстетический вкус.</w:t>
      </w:r>
    </w:p>
    <w:p w14:paraId="5B5D9E33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5. Воспитывать</w:t>
      </w:r>
      <w:r w:rsidRPr="00B46C27">
        <w:rPr>
          <w:rFonts w:ascii="Times New Roman" w:hAnsi="Times New Roman" w:cs="Times New Roman"/>
          <w:sz w:val="24"/>
          <w:szCs w:val="24"/>
        </w:rPr>
        <w:tab/>
        <w:t>ценностное</w:t>
      </w:r>
      <w:r w:rsidRPr="00B46C27">
        <w:rPr>
          <w:rFonts w:ascii="Times New Roman" w:hAnsi="Times New Roman" w:cs="Times New Roman"/>
          <w:sz w:val="24"/>
          <w:szCs w:val="24"/>
        </w:rPr>
        <w:tab/>
        <w:t>отношение</w:t>
      </w:r>
      <w:r w:rsidRPr="00B46C27">
        <w:rPr>
          <w:rFonts w:ascii="Times New Roman" w:hAnsi="Times New Roman" w:cs="Times New Roman"/>
          <w:sz w:val="24"/>
          <w:szCs w:val="24"/>
        </w:rPr>
        <w:tab/>
        <w:t>к</w:t>
      </w:r>
      <w:r w:rsidRPr="00B46C27">
        <w:rPr>
          <w:rFonts w:ascii="Times New Roman" w:hAnsi="Times New Roman" w:cs="Times New Roman"/>
          <w:sz w:val="24"/>
          <w:szCs w:val="24"/>
        </w:rPr>
        <w:tab/>
        <w:t>здоровому</w:t>
      </w:r>
      <w:r w:rsidRPr="00B46C27">
        <w:rPr>
          <w:rFonts w:ascii="Times New Roman" w:hAnsi="Times New Roman" w:cs="Times New Roman"/>
          <w:sz w:val="24"/>
          <w:szCs w:val="24"/>
        </w:rPr>
        <w:tab/>
        <w:t>образу</w:t>
      </w:r>
      <w:r w:rsidRPr="00B46C27">
        <w:rPr>
          <w:rFonts w:ascii="Times New Roman" w:hAnsi="Times New Roman" w:cs="Times New Roman"/>
          <w:sz w:val="24"/>
          <w:szCs w:val="24"/>
        </w:rPr>
        <w:tab/>
        <w:t>жизни, прививать интерес к физической культуре.</w:t>
      </w:r>
    </w:p>
    <w:p w14:paraId="318AED0F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6. Воспитывать уважение к труду, людям труда. Формировать значимость и потребность в безвозмездной деятельности ради других людей.</w:t>
      </w:r>
    </w:p>
    <w:p w14:paraId="39B52CD2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7. Содействовать воспитанию экологической культуры и ответственного отношения к окружающему миру.</w:t>
      </w:r>
    </w:p>
    <w:p w14:paraId="76853BFE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8. Формировать ценностное отношение к знаниям через интеллектуальную, поисковую и исследовательскую деятельность.</w:t>
      </w:r>
    </w:p>
    <w:p w14:paraId="705B78F4" w14:textId="77777777" w:rsidR="007F17AB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C283F" w14:textId="77777777" w:rsidR="007F17AB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E0B941" w14:textId="77777777" w:rsidR="007F17AB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2FA737" w14:textId="77777777" w:rsidR="007F17AB" w:rsidRPr="000E35C4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EBE79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t>Предполагаемые результаты курса</w:t>
      </w:r>
    </w:p>
    <w:p w14:paraId="1D4E0B77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основными направлениями воспитания, зафиксированными в Примерной рабочей программе воспитания и основываются на российских базовых национальных ценностях:</w:t>
      </w:r>
    </w:p>
    <w:p w14:paraId="561A9019" w14:textId="77777777" w:rsidR="007F17AB" w:rsidRPr="00B46C27" w:rsidRDefault="007F17AB" w:rsidP="007F17AB">
      <w:pPr>
        <w:pStyle w:val="a9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14:paraId="5416EDF1" w14:textId="77777777" w:rsidR="007F17AB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30EBF" w14:textId="77777777" w:rsidR="007F17AB" w:rsidRPr="00B46C27" w:rsidRDefault="007F17AB" w:rsidP="007F17AB">
      <w:pPr>
        <w:pStyle w:val="a9"/>
        <w:numPr>
          <w:ilvl w:val="0"/>
          <w:numId w:val="4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применяет в жизни позитивный опыт, полученный в результате участия в различных видах внеурочной деятельности (пр</w:t>
      </w:r>
      <w:r>
        <w:rPr>
          <w:rFonts w:ascii="Times New Roman" w:hAnsi="Times New Roman" w:cs="Times New Roman"/>
          <w:sz w:val="24"/>
          <w:szCs w:val="24"/>
        </w:rPr>
        <w:t xml:space="preserve">инимает участие в жизни класса, </w:t>
      </w:r>
      <w:proofErr w:type="spellStart"/>
      <w:r w:rsidRPr="00B46C27">
        <w:rPr>
          <w:rFonts w:ascii="Times New Roman" w:hAnsi="Times New Roman" w:cs="Times New Roman"/>
          <w:sz w:val="24"/>
          <w:szCs w:val="24"/>
        </w:rPr>
        <w:t>общеобразо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6C27">
        <w:rPr>
          <w:rFonts w:ascii="Times New Roman" w:hAnsi="Times New Roman" w:cs="Times New Roman"/>
          <w:sz w:val="24"/>
          <w:szCs w:val="24"/>
        </w:rPr>
        <w:t>вательной</w:t>
      </w:r>
      <w:proofErr w:type="spellEnd"/>
      <w:r w:rsidRPr="00B46C27">
        <w:rPr>
          <w:rFonts w:ascii="Times New Roman" w:hAnsi="Times New Roman" w:cs="Times New Roman"/>
          <w:sz w:val="24"/>
          <w:szCs w:val="24"/>
        </w:rPr>
        <w:t xml:space="preserve">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14:paraId="064960D9" w14:textId="77777777" w:rsidR="007F17AB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525CB" w14:textId="77777777" w:rsidR="007F17AB" w:rsidRPr="00E4307D" w:rsidRDefault="007F17AB" w:rsidP="007F17AB">
      <w:pPr>
        <w:pStyle w:val="a9"/>
        <w:numPr>
          <w:ilvl w:val="0"/>
          <w:numId w:val="5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</w:t>
      </w:r>
      <w:r w:rsidRPr="00E4307D">
        <w:rPr>
          <w:rFonts w:ascii="Times New Roman" w:hAnsi="Times New Roman" w:cs="Times New Roman"/>
          <w:sz w:val="24"/>
          <w:szCs w:val="24"/>
        </w:rPr>
        <w:t>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14:paraId="6E57C917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A6A39" w14:textId="04A699A6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lastRenderedPageBreak/>
        <w:t>Учебный курс предназначен для обучающихся 3</w:t>
      </w:r>
      <w:r w:rsidR="00FD1F34">
        <w:rPr>
          <w:rFonts w:ascii="Times New Roman" w:hAnsi="Times New Roman" w:cs="Times New Roman"/>
          <w:sz w:val="24"/>
          <w:szCs w:val="24"/>
        </w:rPr>
        <w:t>-4</w:t>
      </w:r>
      <w:r w:rsidRPr="00B46C27">
        <w:rPr>
          <w:rFonts w:ascii="Times New Roman" w:hAnsi="Times New Roman" w:cs="Times New Roman"/>
          <w:sz w:val="24"/>
          <w:szCs w:val="24"/>
        </w:rPr>
        <w:t xml:space="preserve"> классов; рассчитан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46C27">
        <w:rPr>
          <w:rFonts w:ascii="Times New Roman" w:hAnsi="Times New Roman" w:cs="Times New Roman"/>
          <w:sz w:val="24"/>
          <w:szCs w:val="24"/>
        </w:rPr>
        <w:t xml:space="preserve"> часа в неделю/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B46C2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6C27">
        <w:rPr>
          <w:rFonts w:ascii="Times New Roman" w:hAnsi="Times New Roman" w:cs="Times New Roman"/>
          <w:sz w:val="24"/>
          <w:szCs w:val="24"/>
        </w:rPr>
        <w:t xml:space="preserve"> в год  в каждом  классе.</w:t>
      </w:r>
    </w:p>
    <w:p w14:paraId="4859D1B7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CF3E7C" w14:textId="77777777" w:rsidR="007F17AB" w:rsidRPr="00B46C27" w:rsidRDefault="007F17AB" w:rsidP="007F17AB">
      <w:pPr>
        <w:pStyle w:val="a9"/>
        <w:spacing w:line="276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b/>
          <w:sz w:val="24"/>
          <w:szCs w:val="24"/>
        </w:rPr>
        <w:t>Содержание курса внеурочной деятельности</w:t>
      </w:r>
    </w:p>
    <w:p w14:paraId="019CEF32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B46C2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46C27">
        <w:rPr>
          <w:rFonts w:ascii="Times New Roman" w:hAnsi="Times New Roman" w:cs="Times New Roman"/>
          <w:spacing w:val="-2"/>
          <w:sz w:val="24"/>
          <w:szCs w:val="24"/>
        </w:rPr>
        <w:t>основу курса внеурочной деятельности положен системно-деятельностный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14:paraId="7C9103F6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14:paraId="6251FA6A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>Курс внеурочной деятельности представляет комплекс из 9-и занятий по 7-ми трекам.</w:t>
      </w:r>
    </w:p>
    <w:p w14:paraId="7E00983C" w14:textId="77777777" w:rsidR="007F17AB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77DD2CEE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b/>
          <w:spacing w:val="-2"/>
          <w:sz w:val="24"/>
          <w:szCs w:val="24"/>
        </w:rPr>
        <w:t xml:space="preserve">1. </w:t>
      </w:r>
      <w:r w:rsidRPr="00B46C27">
        <w:rPr>
          <w:rFonts w:ascii="Times New Roman" w:hAnsi="Times New Roman" w:cs="Times New Roman"/>
          <w:spacing w:val="-2"/>
          <w:sz w:val="24"/>
          <w:szCs w:val="24"/>
        </w:rPr>
        <w:t xml:space="preserve">Трек «Орлёнок – Лидер» </w:t>
      </w:r>
    </w:p>
    <w:p w14:paraId="7B119F78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>Ценности, значимые качества трека: дружба, команда.</w:t>
      </w:r>
    </w:p>
    <w:p w14:paraId="6E1FA5EB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6C27">
        <w:rPr>
          <w:rFonts w:ascii="Times New Roman" w:hAnsi="Times New Roman" w:cs="Times New Roman"/>
          <w:spacing w:val="-2"/>
          <w:sz w:val="24"/>
          <w:szCs w:val="24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B46C27">
        <w:rPr>
          <w:rFonts w:ascii="Times New Roman" w:hAnsi="Times New Roman" w:cs="Times New Roman"/>
          <w:spacing w:val="-2"/>
          <w:sz w:val="24"/>
          <w:szCs w:val="24"/>
        </w:rPr>
        <w:t>микрогруппы</w:t>
      </w:r>
      <w:proofErr w:type="spellEnd"/>
      <w:r w:rsidRPr="00B46C27">
        <w:rPr>
          <w:rFonts w:ascii="Times New Roman" w:hAnsi="Times New Roman" w:cs="Times New Roman"/>
          <w:spacing w:val="-2"/>
          <w:sz w:val="24"/>
          <w:szCs w:val="24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14:paraId="4F2D14CB" w14:textId="77777777" w:rsidR="007F17AB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3834B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2. Трек «Орлёнок – Эрудит» </w:t>
      </w:r>
    </w:p>
    <w:p w14:paraId="43509C07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познание. </w:t>
      </w:r>
      <w:r w:rsidRPr="00B46C27">
        <w:rPr>
          <w:rFonts w:ascii="Times New Roman" w:hAnsi="Times New Roman" w:cs="Times New Roman"/>
          <w:sz w:val="24"/>
          <w:szCs w:val="24"/>
        </w:rPr>
        <w:tab/>
      </w:r>
    </w:p>
    <w:p w14:paraId="067E92D6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14:paraId="40D3CA7F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14:paraId="180C512A" w14:textId="77777777" w:rsidR="007F17AB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288BB" w14:textId="77777777" w:rsidR="007F17AB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3. Трек «Орлёнок – Мастер» </w:t>
      </w:r>
    </w:p>
    <w:p w14:paraId="2F944AEC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познание </w:t>
      </w:r>
    </w:p>
    <w:p w14:paraId="670B032B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14:paraId="2C8574BE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</w:t>
      </w:r>
    </w:p>
    <w:p w14:paraId="16DC7AFD" w14:textId="77777777" w:rsidR="007F17AB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6E6D9" w14:textId="77777777" w:rsidR="007F17AB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4. Трек «Орлёнок – Доброволец» </w:t>
      </w:r>
    </w:p>
    <w:p w14:paraId="3DB2C961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Ценности, значимые качества трека: милосердие, доброта, забота.</w:t>
      </w:r>
    </w:p>
    <w:p w14:paraId="0EE47112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lastRenderedPageBreak/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14:paraId="6CD2896A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к имеющемуся социальному опыту детей в любое время учебного года.</w:t>
      </w:r>
    </w:p>
    <w:p w14:paraId="63EEAB74" w14:textId="77777777" w:rsidR="007F17AB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47C66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5. Трек «Орлёнок – Спортсмен» </w:t>
      </w:r>
    </w:p>
    <w:p w14:paraId="3695272D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Ценности, значимые качества трека: здоровый образ жизни. </w:t>
      </w:r>
    </w:p>
    <w:p w14:paraId="130CC630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мероприятия в том числе позволят снизить заболеваемость детей, что актуально в зимний период.</w:t>
      </w:r>
    </w:p>
    <w:p w14:paraId="6C1BD4EF" w14:textId="77777777" w:rsidR="007F17AB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4C931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6. Трек «Орлёнок – Эколог» </w:t>
      </w:r>
    </w:p>
    <w:p w14:paraId="526713B9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Ценности, значимые качества трека: природа, Родина.</w:t>
      </w:r>
    </w:p>
    <w:p w14:paraId="576C7F84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14:paraId="7864DD97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посадками деревьев, уборке мусора в рамках экологического субботника.</w:t>
      </w:r>
    </w:p>
    <w:p w14:paraId="5095E69C" w14:textId="77777777" w:rsidR="007F17AB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CD926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 xml:space="preserve">7. Трек «Орлёнок – Хранитель исторической памяти» </w:t>
      </w:r>
    </w:p>
    <w:p w14:paraId="64E33E8D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Ценности, значимые качества трека: семья, Родина.</w:t>
      </w:r>
    </w:p>
    <w:p w14:paraId="7CE38674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14:paraId="3FAA0B2C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Основная смысловая нагрузка трека:</w:t>
      </w:r>
    </w:p>
    <w:p w14:paraId="797B7AB6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Я – хранитель традиций своей семьи.</w:t>
      </w:r>
    </w:p>
    <w:p w14:paraId="111F8F42" w14:textId="77777777" w:rsidR="007F17AB" w:rsidRPr="00B46C27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Мы (класс) – хранители своих достижений.</w:t>
      </w:r>
    </w:p>
    <w:p w14:paraId="02C78343" w14:textId="77777777" w:rsidR="007F17AB" w:rsidRPr="007A182A" w:rsidRDefault="007F17AB" w:rsidP="007F17AB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27">
        <w:rPr>
          <w:rFonts w:ascii="Times New Roman" w:hAnsi="Times New Roman" w:cs="Times New Roman"/>
          <w:sz w:val="24"/>
          <w:szCs w:val="24"/>
        </w:rPr>
        <w:t>Я/Мы – хранители исторической памяти своей страны.</w:t>
      </w:r>
    </w:p>
    <w:p w14:paraId="3B03623A" w14:textId="77777777" w:rsidR="007F17AB" w:rsidRPr="00BB392F" w:rsidRDefault="007F17AB" w:rsidP="007F17AB">
      <w:pPr>
        <w:tabs>
          <w:tab w:val="left" w:pos="3583"/>
        </w:tabs>
        <w:rPr>
          <w:rFonts w:ascii="Times New Roman" w:hAnsi="Times New Roman" w:cs="Times New Roman"/>
          <w:b/>
          <w:sz w:val="24"/>
        </w:rPr>
      </w:pPr>
      <w:r>
        <w:tab/>
      </w:r>
      <w:r w:rsidRPr="00BB392F">
        <w:rPr>
          <w:rFonts w:ascii="Times New Roman" w:hAnsi="Times New Roman" w:cs="Times New Roman"/>
          <w:b/>
          <w:sz w:val="24"/>
        </w:rPr>
        <w:t>Тематическое планирование</w:t>
      </w:r>
    </w:p>
    <w:tbl>
      <w:tblPr>
        <w:tblStyle w:val="aa"/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370"/>
      </w:tblGrid>
      <w:tr w:rsidR="007F17AB" w:rsidRPr="00BB392F" w14:paraId="3CCDECFF" w14:textId="77777777" w:rsidTr="007C131E">
        <w:trPr>
          <w:trHeight w:val="869"/>
        </w:trPr>
        <w:tc>
          <w:tcPr>
            <w:tcW w:w="1134" w:type="dxa"/>
          </w:tcPr>
          <w:p w14:paraId="0BDC3074" w14:textId="77777777" w:rsidR="007F17AB" w:rsidRPr="00BB392F" w:rsidRDefault="007F17AB" w:rsidP="007C13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193B9368" w14:textId="77777777" w:rsidR="007F17AB" w:rsidRPr="00BB392F" w:rsidRDefault="007F17AB" w:rsidP="007C1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7088" w:type="dxa"/>
          </w:tcPr>
          <w:p w14:paraId="1D92B847" w14:textId="77777777" w:rsidR="007F17AB" w:rsidRPr="00BB392F" w:rsidRDefault="007F17AB" w:rsidP="007C131E">
            <w:pPr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370" w:type="dxa"/>
          </w:tcPr>
          <w:p w14:paraId="20B437D0" w14:textId="77777777" w:rsidR="007F17AB" w:rsidRPr="00BB392F" w:rsidRDefault="007F17AB" w:rsidP="007C13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F17AB" w:rsidRPr="00BB392F" w14:paraId="5A522F37" w14:textId="77777777" w:rsidTr="007C131E">
        <w:tc>
          <w:tcPr>
            <w:tcW w:w="1134" w:type="dxa"/>
          </w:tcPr>
          <w:p w14:paraId="4309C296" w14:textId="77777777" w:rsidR="007F17AB" w:rsidRPr="007A182A" w:rsidRDefault="007F17AB" w:rsidP="007F17AB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14:paraId="687AC710" w14:textId="77777777" w:rsidR="007F17AB" w:rsidRPr="00BB392F" w:rsidRDefault="007F17AB" w:rsidP="007C131E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370" w:type="dxa"/>
          </w:tcPr>
          <w:p w14:paraId="49339118" w14:textId="77777777" w:rsidR="007F17AB" w:rsidRPr="00BB392F" w:rsidRDefault="007F17AB" w:rsidP="007C131E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7F17AB" w:rsidRPr="00BB392F" w14:paraId="72C26F90" w14:textId="77777777" w:rsidTr="007C131E">
        <w:tc>
          <w:tcPr>
            <w:tcW w:w="1134" w:type="dxa"/>
          </w:tcPr>
          <w:p w14:paraId="1DEA4798" w14:textId="77777777" w:rsidR="007F17AB" w:rsidRPr="007A182A" w:rsidRDefault="007F17AB" w:rsidP="007F17AB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14:paraId="3FC95A4D" w14:textId="77777777" w:rsidR="007F17AB" w:rsidRPr="00BB392F" w:rsidRDefault="007F17AB" w:rsidP="007C131E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370" w:type="dxa"/>
          </w:tcPr>
          <w:p w14:paraId="2A9A0BC6" w14:textId="77777777" w:rsidR="007F17AB" w:rsidRDefault="007F17AB" w:rsidP="007C131E">
            <w:pPr>
              <w:jc w:val="center"/>
            </w:pPr>
            <w:r w:rsidRPr="00D0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7F17AB" w:rsidRPr="00BB392F" w14:paraId="22264AFF" w14:textId="77777777" w:rsidTr="007C131E">
        <w:tc>
          <w:tcPr>
            <w:tcW w:w="1134" w:type="dxa"/>
          </w:tcPr>
          <w:p w14:paraId="283ECFD7" w14:textId="77777777" w:rsidR="007F17AB" w:rsidRPr="007A182A" w:rsidRDefault="007F17AB" w:rsidP="007F17AB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14:paraId="0CB82D92" w14:textId="77777777" w:rsidR="007F17AB" w:rsidRPr="00BB392F" w:rsidRDefault="007F17AB" w:rsidP="007C131E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370" w:type="dxa"/>
          </w:tcPr>
          <w:p w14:paraId="10B8F1F0" w14:textId="77777777" w:rsidR="007F17AB" w:rsidRDefault="007F17AB" w:rsidP="007C13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0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7F17AB" w:rsidRPr="00BB392F" w14:paraId="4A4633B0" w14:textId="77777777" w:rsidTr="007C131E">
        <w:tc>
          <w:tcPr>
            <w:tcW w:w="1134" w:type="dxa"/>
          </w:tcPr>
          <w:p w14:paraId="3217E511" w14:textId="77777777" w:rsidR="007F17AB" w:rsidRPr="007A182A" w:rsidRDefault="007F17AB" w:rsidP="007F17AB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14:paraId="59BB7B24" w14:textId="77777777" w:rsidR="007F17AB" w:rsidRPr="00BB392F" w:rsidRDefault="007F17AB" w:rsidP="007C131E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370" w:type="dxa"/>
          </w:tcPr>
          <w:p w14:paraId="086FF63D" w14:textId="77777777" w:rsidR="007F17AB" w:rsidRDefault="007F17AB" w:rsidP="007C131E">
            <w:pPr>
              <w:jc w:val="center"/>
            </w:pPr>
            <w:r w:rsidRPr="00D0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7F17AB" w:rsidRPr="00BB392F" w14:paraId="24C4E542" w14:textId="77777777" w:rsidTr="007C131E">
        <w:tc>
          <w:tcPr>
            <w:tcW w:w="1134" w:type="dxa"/>
          </w:tcPr>
          <w:p w14:paraId="0239C341" w14:textId="77777777" w:rsidR="007F17AB" w:rsidRPr="007A182A" w:rsidRDefault="007F17AB" w:rsidP="007F17AB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14:paraId="7D043FB2" w14:textId="77777777" w:rsidR="007F17AB" w:rsidRPr="00BB392F" w:rsidRDefault="007F17AB" w:rsidP="007C131E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370" w:type="dxa"/>
          </w:tcPr>
          <w:p w14:paraId="270C7A84" w14:textId="77777777" w:rsidR="007F17AB" w:rsidRDefault="007F17AB" w:rsidP="007C13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0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7F17AB" w:rsidRPr="00BB392F" w14:paraId="4432CED8" w14:textId="77777777" w:rsidTr="007C131E">
        <w:tc>
          <w:tcPr>
            <w:tcW w:w="1134" w:type="dxa"/>
          </w:tcPr>
          <w:p w14:paraId="309BDD82" w14:textId="77777777" w:rsidR="007F17AB" w:rsidRPr="007A182A" w:rsidRDefault="007F17AB" w:rsidP="007F17AB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14:paraId="668D9778" w14:textId="77777777" w:rsidR="007F17AB" w:rsidRPr="00BB392F" w:rsidRDefault="007F17AB" w:rsidP="007C131E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370" w:type="dxa"/>
          </w:tcPr>
          <w:p w14:paraId="60F8CF3A" w14:textId="77777777" w:rsidR="007F17AB" w:rsidRDefault="007F17AB" w:rsidP="007C131E">
            <w:pPr>
              <w:jc w:val="center"/>
            </w:pPr>
            <w:r w:rsidRPr="00D0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7F17AB" w:rsidRPr="00BB392F" w14:paraId="1BCB1A43" w14:textId="77777777" w:rsidTr="007C131E">
        <w:tc>
          <w:tcPr>
            <w:tcW w:w="1134" w:type="dxa"/>
          </w:tcPr>
          <w:p w14:paraId="6C360816" w14:textId="77777777" w:rsidR="007F17AB" w:rsidRPr="007A182A" w:rsidRDefault="007F17AB" w:rsidP="007F17AB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14:paraId="6FE1291A" w14:textId="77777777" w:rsidR="007F17AB" w:rsidRPr="00BB392F" w:rsidRDefault="007F17AB" w:rsidP="007C131E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370" w:type="dxa"/>
          </w:tcPr>
          <w:p w14:paraId="2BF2C70D" w14:textId="77777777" w:rsidR="007F17AB" w:rsidRDefault="007F17AB" w:rsidP="007C131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0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7F17AB" w:rsidRPr="00BB392F" w14:paraId="303BC48C" w14:textId="77777777" w:rsidTr="007C131E">
        <w:tc>
          <w:tcPr>
            <w:tcW w:w="1134" w:type="dxa"/>
          </w:tcPr>
          <w:p w14:paraId="59BB3C54" w14:textId="77777777" w:rsidR="007F17AB" w:rsidRPr="007A182A" w:rsidRDefault="007F17AB" w:rsidP="007F17AB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14:paraId="7F0640FF" w14:textId="77777777" w:rsidR="007F17AB" w:rsidRPr="00BB392F" w:rsidRDefault="007F17AB" w:rsidP="007C131E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370" w:type="dxa"/>
          </w:tcPr>
          <w:p w14:paraId="2DF878B7" w14:textId="77777777" w:rsidR="007F17AB" w:rsidRPr="00BB392F" w:rsidRDefault="007F17AB" w:rsidP="007C131E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7F17AB" w:rsidRPr="00BB392F" w14:paraId="52C94694" w14:textId="77777777" w:rsidTr="007C131E">
        <w:tc>
          <w:tcPr>
            <w:tcW w:w="1134" w:type="dxa"/>
          </w:tcPr>
          <w:p w14:paraId="7FEFEDF2" w14:textId="77777777" w:rsidR="007F17AB" w:rsidRPr="007A182A" w:rsidRDefault="007F17AB" w:rsidP="007F17AB">
            <w:pPr>
              <w:pStyle w:val="ab"/>
              <w:numPr>
                <w:ilvl w:val="0"/>
                <w:numId w:val="9"/>
              </w:num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14:paraId="32885ADF" w14:textId="77777777" w:rsidR="007F17AB" w:rsidRPr="00BB392F" w:rsidRDefault="007F17AB" w:rsidP="007C131E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370" w:type="dxa"/>
          </w:tcPr>
          <w:p w14:paraId="3412DD87" w14:textId="77777777" w:rsidR="007F17AB" w:rsidRDefault="007F17AB" w:rsidP="007C131E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</w:tr>
    </w:tbl>
    <w:p w14:paraId="0EA580FF" w14:textId="77777777" w:rsidR="007F17AB" w:rsidRDefault="007F17AB" w:rsidP="007F17AB"/>
    <w:p w14:paraId="183670D4" w14:textId="77777777" w:rsidR="007F17AB" w:rsidRPr="00BB392F" w:rsidRDefault="007F17AB" w:rsidP="007F17AB">
      <w:pPr>
        <w:sectPr w:rsidR="007F17AB" w:rsidRPr="00BB392F">
          <w:headerReference w:type="default" r:id="rId7"/>
          <w:footerReference w:type="default" r:id="rId8"/>
          <w:pgSz w:w="11910" w:h="16840"/>
          <w:pgMar w:top="1200" w:right="1000" w:bottom="1220" w:left="1340" w:header="362" w:footer="1026" w:gutter="0"/>
          <w:cols w:space="720"/>
        </w:sectPr>
      </w:pPr>
    </w:p>
    <w:p w14:paraId="7B933FCA" w14:textId="77777777" w:rsidR="007F17AB" w:rsidRPr="003B29D6" w:rsidRDefault="007F17AB" w:rsidP="007F17AB">
      <w:pPr>
        <w:widowControl w:val="0"/>
        <w:tabs>
          <w:tab w:val="left" w:pos="978"/>
        </w:tabs>
        <w:autoSpaceDE w:val="0"/>
        <w:autoSpaceDN w:val="0"/>
        <w:spacing w:before="224" w:after="0" w:line="240" w:lineRule="auto"/>
        <w:ind w:right="79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Учебно-методическое обеспечение программы</w:t>
      </w:r>
      <w:r w:rsidRPr="003B29D6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3B29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14:paraId="5B033339" w14:textId="77777777" w:rsidR="007F17AB" w:rsidRPr="003B29D6" w:rsidRDefault="007F17AB" w:rsidP="007F17A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D101E0" w14:textId="77777777" w:rsidR="007F17AB" w:rsidRPr="003B29D6" w:rsidRDefault="007F17AB" w:rsidP="007F17AB">
      <w:pPr>
        <w:widowControl w:val="0"/>
        <w:autoSpaceDE w:val="0"/>
        <w:autoSpaceDN w:val="0"/>
        <w:spacing w:after="0" w:line="240" w:lineRule="auto"/>
        <w:ind w:left="102" w:right="40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3B29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обеспечен</w:t>
      </w:r>
      <w:r w:rsidRPr="003B29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методическими</w:t>
      </w:r>
      <w:r w:rsidRPr="003B29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29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дидактическими</w:t>
      </w:r>
      <w:r w:rsidRPr="003B29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материалами,</w:t>
      </w:r>
      <w:r w:rsidRPr="003B29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размещенными</w:t>
      </w:r>
      <w:r w:rsidRPr="003B29D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B29D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3B29D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hyperlink r:id="rId9" w:anchor="path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Корпоративного</w:t>
        </w:r>
        <w:r w:rsidRPr="003B29D6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университета</w:t>
        </w:r>
        <w:r w:rsidRPr="003B29D6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Российского</w:t>
        </w:r>
        <w:r w:rsidRPr="003B29D6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движения</w:t>
        </w:r>
      </w:hyperlink>
      <w:r w:rsidRPr="003B29D6">
        <w:rPr>
          <w:rFonts w:ascii="Times New Roman" w:eastAsia="Times New Roman" w:hAnsi="Times New Roman" w:cs="Times New Roman"/>
          <w:color w:val="0000FF"/>
          <w:spacing w:val="-68"/>
          <w:sz w:val="24"/>
          <w:szCs w:val="24"/>
        </w:rPr>
        <w:t xml:space="preserve"> </w:t>
      </w:r>
      <w:hyperlink r:id="rId10" w:anchor="path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школьников</w:t>
        </w:r>
      </w:hyperlink>
    </w:p>
    <w:p w14:paraId="0141C4FF" w14:textId="77777777" w:rsidR="007F17AB" w:rsidRPr="003B29D6" w:rsidRDefault="007F17AB" w:rsidP="007F17A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2F1D36" w14:textId="77777777" w:rsidR="007F17AB" w:rsidRPr="003B29D6" w:rsidRDefault="007F17AB" w:rsidP="007F17AB">
      <w:pPr>
        <w:widowControl w:val="0"/>
        <w:autoSpaceDE w:val="0"/>
        <w:autoSpaceDN w:val="0"/>
        <w:spacing w:before="89" w:after="0" w:line="319" w:lineRule="exact"/>
        <w:ind w:left="286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3B29D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3B29D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14:paraId="518091C2" w14:textId="77777777" w:rsidR="007F17AB" w:rsidRPr="003B29D6" w:rsidRDefault="007F17AB" w:rsidP="007F17AB">
      <w:pPr>
        <w:widowControl w:val="0"/>
        <w:autoSpaceDE w:val="0"/>
        <w:autoSpaceDN w:val="0"/>
        <w:spacing w:after="0" w:line="240" w:lineRule="auto"/>
        <w:ind w:left="102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B29D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3B29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B29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курсах</w:t>
      </w:r>
      <w:r w:rsidRPr="003B29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3B29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зарегистрироваться</w:t>
      </w:r>
      <w:r w:rsidRPr="003B29D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B29D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сайте,</w:t>
      </w:r>
      <w:r w:rsidRPr="003B29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3B29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следовать</w:t>
      </w:r>
      <w:r w:rsidRPr="003B29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hyperlink r:id="rId11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инструкции</w:t>
        </w:r>
      </w:hyperlink>
      <w:r w:rsidRPr="003B29D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C64AF6B" w14:textId="77777777" w:rsidR="007F17AB" w:rsidRPr="003B29D6" w:rsidRDefault="007F17AB" w:rsidP="007F17A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AA83F2" w14:textId="77777777" w:rsidR="007F17AB" w:rsidRPr="003B29D6" w:rsidRDefault="007F17AB" w:rsidP="007F17AB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before="89"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Pr="003B29D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Pr="003B29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«Академия</w:t>
        </w:r>
        <w:r w:rsidRPr="003B29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гражданина»</w:t>
        </w:r>
      </w:hyperlink>
    </w:p>
    <w:p w14:paraId="2194C038" w14:textId="77777777" w:rsidR="007F17AB" w:rsidRPr="003B29D6" w:rsidRDefault="007F17AB" w:rsidP="007F17AB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3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Pr="003B29D6"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Pr="003B29D6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«Основы</w:t>
        </w:r>
        <w:r w:rsidRPr="003B29D6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социального</w:t>
        </w:r>
        <w:r w:rsidRPr="003B29D6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проектирования»</w:t>
        </w:r>
      </w:hyperlink>
    </w:p>
    <w:p w14:paraId="629EEDFF" w14:textId="77777777" w:rsidR="007F17AB" w:rsidRPr="003B29D6" w:rsidRDefault="007F17AB" w:rsidP="007F17AB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Онлайн-курс</w:t>
        </w:r>
        <w:r w:rsidRPr="003B29D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«Анимация</w:t>
        </w:r>
        <w:r w:rsidRPr="003B29D6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Pr="003B29D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(анимируй</w:t>
        </w:r>
        <w:r w:rsidRPr="003B29D6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с</w:t>
        </w:r>
        <w:r w:rsidRPr="003B29D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РДШ)»</w:t>
        </w:r>
      </w:hyperlink>
    </w:p>
    <w:p w14:paraId="061D3EAF" w14:textId="77777777" w:rsidR="007F17AB" w:rsidRPr="003B29D6" w:rsidRDefault="007F17AB" w:rsidP="007F17AB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before="1"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Pr="003B29D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Pr="003B29D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«Фотостудия</w:t>
        </w:r>
        <w:r w:rsidRPr="003B29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с</w:t>
        </w:r>
        <w:r w:rsidRPr="003B29D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РДШ»</w:t>
        </w:r>
      </w:hyperlink>
    </w:p>
    <w:p w14:paraId="2AFA7A65" w14:textId="77777777" w:rsidR="007F17AB" w:rsidRPr="003B29D6" w:rsidRDefault="007F17AB" w:rsidP="007F17AB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6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Pr="003B29D6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«Экологическое</w:t>
        </w:r>
        <w:r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мышление»</w:t>
        </w:r>
      </w:hyperlink>
    </w:p>
    <w:p w14:paraId="66363EB8" w14:textId="77777777" w:rsidR="007F17AB" w:rsidRPr="003B29D6" w:rsidRDefault="007F17AB" w:rsidP="007F17AB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7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Pr="003B29D6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Pr="003B29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«Совместное</w:t>
        </w:r>
        <w:r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лидерство»</w:t>
        </w:r>
      </w:hyperlink>
    </w:p>
    <w:p w14:paraId="4A11045E" w14:textId="77777777" w:rsidR="007F17AB" w:rsidRPr="003B29D6" w:rsidRDefault="007F17AB" w:rsidP="007F17AB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8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Pr="003B29D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Pr="003B29D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</w:t>
        </w:r>
        <w:proofErr w:type="spellStart"/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Впорядке</w:t>
        </w:r>
        <w:proofErr w:type="spellEnd"/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»</w:t>
        </w:r>
      </w:hyperlink>
    </w:p>
    <w:p w14:paraId="09E156BB" w14:textId="77777777" w:rsidR="007F17AB" w:rsidRPr="003B29D6" w:rsidRDefault="007F17AB" w:rsidP="007F17AB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19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Pr="003B29D6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Pr="003B29D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</w:t>
        </w:r>
        <w:proofErr w:type="spellStart"/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Медиашкола</w:t>
        </w:r>
        <w:proofErr w:type="spellEnd"/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»</w:t>
        </w:r>
      </w:hyperlink>
    </w:p>
    <w:p w14:paraId="24C8E97A" w14:textId="77777777" w:rsidR="007F17AB" w:rsidRPr="003B29D6" w:rsidRDefault="007F17AB" w:rsidP="007F17AB">
      <w:pPr>
        <w:widowControl w:val="0"/>
        <w:numPr>
          <w:ilvl w:val="2"/>
          <w:numId w:val="11"/>
        </w:numPr>
        <w:tabs>
          <w:tab w:val="left" w:pos="1168"/>
        </w:tabs>
        <w:autoSpaceDE w:val="0"/>
        <w:autoSpaceDN w:val="0"/>
        <w:spacing w:after="0" w:line="242" w:lineRule="auto"/>
        <w:ind w:left="807" w:right="2406"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20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 курс «Профориентация в цифровую эпоху»</w:t>
        </w:r>
      </w:hyperlink>
      <w:r w:rsidRPr="003B29D6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10.</w:t>
      </w:r>
      <w:hyperlink r:id="rId21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 «Семь</w:t>
        </w:r>
        <w:r w:rsidRPr="003B29D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ошибок</w:t>
        </w:r>
        <w:r w:rsidRPr="003B29D6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при выборе</w:t>
        </w:r>
        <w:r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профессии»</w:t>
        </w:r>
      </w:hyperlink>
    </w:p>
    <w:p w14:paraId="4AB1A0DF" w14:textId="77777777" w:rsidR="007F17AB" w:rsidRPr="003B29D6" w:rsidRDefault="007F17AB" w:rsidP="007F17A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563A8" w14:textId="77777777" w:rsidR="007F17AB" w:rsidRPr="003B29D6" w:rsidRDefault="007F17AB" w:rsidP="007F17AB">
      <w:pPr>
        <w:widowControl w:val="0"/>
        <w:autoSpaceDE w:val="0"/>
        <w:autoSpaceDN w:val="0"/>
        <w:spacing w:before="89" w:after="0" w:line="319" w:lineRule="exact"/>
        <w:ind w:left="310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3B29D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3B29D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педагогов</w:t>
      </w:r>
    </w:p>
    <w:p w14:paraId="017CD2F1" w14:textId="77777777" w:rsidR="007F17AB" w:rsidRPr="003B29D6" w:rsidRDefault="007F17AB" w:rsidP="007F17AB">
      <w:pPr>
        <w:widowControl w:val="0"/>
        <w:autoSpaceDE w:val="0"/>
        <w:autoSpaceDN w:val="0"/>
        <w:spacing w:after="0" w:line="240" w:lineRule="auto"/>
        <w:ind w:left="102" w:right="41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B29D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3B29D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B29D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курсах</w:t>
      </w:r>
      <w:r w:rsidRPr="003B29D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3B29D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зарегистрироваться</w:t>
      </w:r>
      <w:r w:rsidRPr="003B29D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B29D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сайте,</w:t>
      </w:r>
      <w:r w:rsidRPr="003B29D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3B29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B29D6">
        <w:rPr>
          <w:rFonts w:ascii="Times New Roman" w:eastAsia="Times New Roman" w:hAnsi="Times New Roman" w:cs="Times New Roman"/>
          <w:sz w:val="24"/>
          <w:szCs w:val="24"/>
        </w:rPr>
        <w:t>следовать</w:t>
      </w:r>
      <w:r w:rsidRPr="003B29D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22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инструкции</w:t>
        </w:r>
      </w:hyperlink>
      <w:r w:rsidRPr="003B29D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CB50FCA" w14:textId="77777777" w:rsidR="007F17AB" w:rsidRPr="003B29D6" w:rsidRDefault="007F17AB" w:rsidP="007F17AB">
      <w:pPr>
        <w:widowControl w:val="0"/>
        <w:numPr>
          <w:ilvl w:val="0"/>
          <w:numId w:val="10"/>
        </w:numPr>
        <w:tabs>
          <w:tab w:val="left" w:pos="1168"/>
        </w:tabs>
        <w:autoSpaceDE w:val="0"/>
        <w:autoSpaceDN w:val="0"/>
        <w:spacing w:after="0" w:line="242" w:lineRule="auto"/>
        <w:ind w:right="406"/>
        <w:rPr>
          <w:rFonts w:ascii="Times New Roman" w:eastAsia="Times New Roman" w:hAnsi="Times New Roman" w:cs="Times New Roman"/>
          <w:sz w:val="24"/>
          <w:szCs w:val="24"/>
        </w:rPr>
      </w:pPr>
      <w:hyperlink r:id="rId23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Pr="003B29D6">
          <w:rPr>
            <w:rFonts w:ascii="Times New Roman" w:eastAsia="Times New Roman" w:hAnsi="Times New Roman" w:cs="Times New Roman"/>
            <w:color w:val="0000FF"/>
            <w:spacing w:val="24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«Организация</w:t>
        </w:r>
        <w:r w:rsidRPr="003B29D6">
          <w:rPr>
            <w:rFonts w:ascii="Times New Roman" w:eastAsia="Times New Roman" w:hAnsi="Times New Roman" w:cs="Times New Roman"/>
            <w:color w:val="0000FF"/>
            <w:spacing w:val="23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воспитательной</w:t>
        </w:r>
        <w:r w:rsidRPr="003B29D6">
          <w:rPr>
            <w:rFonts w:ascii="Times New Roman" w:eastAsia="Times New Roman" w:hAnsi="Times New Roman" w:cs="Times New Roman"/>
            <w:color w:val="0000FF"/>
            <w:spacing w:val="26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работы</w:t>
        </w:r>
        <w:r w:rsidRPr="003B29D6">
          <w:rPr>
            <w:rFonts w:ascii="Times New Roman" w:eastAsia="Times New Roman" w:hAnsi="Times New Roman" w:cs="Times New Roman"/>
            <w:color w:val="0000FF"/>
            <w:spacing w:val="29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на</w:t>
        </w:r>
        <w:r w:rsidRPr="003B29D6">
          <w:rPr>
            <w:rFonts w:ascii="Times New Roman" w:eastAsia="Times New Roman" w:hAnsi="Times New Roman" w:cs="Times New Roman"/>
            <w:color w:val="0000FF"/>
            <w:spacing w:val="25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основе</w:t>
        </w:r>
        <w:r w:rsidRPr="003B29D6">
          <w:rPr>
            <w:rFonts w:ascii="Times New Roman" w:eastAsia="Times New Roman" w:hAnsi="Times New Roman" w:cs="Times New Roman"/>
            <w:color w:val="0000FF"/>
            <w:spacing w:val="25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мероприятий</w:t>
        </w:r>
      </w:hyperlink>
      <w:r w:rsidRPr="003B29D6">
        <w:rPr>
          <w:rFonts w:ascii="Times New Roman" w:eastAsia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hyperlink r:id="rId24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РДШ»</w:t>
        </w:r>
      </w:hyperlink>
    </w:p>
    <w:p w14:paraId="392B809E" w14:textId="77777777" w:rsidR="007F17AB" w:rsidRPr="003B29D6" w:rsidRDefault="007F17AB" w:rsidP="007F17AB">
      <w:pPr>
        <w:widowControl w:val="0"/>
        <w:numPr>
          <w:ilvl w:val="0"/>
          <w:numId w:val="10"/>
        </w:numPr>
        <w:tabs>
          <w:tab w:val="left" w:pos="1168"/>
        </w:tabs>
        <w:autoSpaceDE w:val="0"/>
        <w:autoSpaceDN w:val="0"/>
        <w:spacing w:after="0" w:line="317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hyperlink r:id="rId25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Pr="003B29D6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«Академия</w:t>
        </w:r>
        <w:r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гражданина»</w:t>
        </w:r>
        <w:r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(для</w:t>
        </w:r>
        <w:r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педагогов)</w:t>
        </w:r>
      </w:hyperlink>
    </w:p>
    <w:p w14:paraId="54F1F045" w14:textId="77777777" w:rsidR="007F17AB" w:rsidRPr="003B29D6" w:rsidRDefault="007F17AB" w:rsidP="007F17AB">
      <w:pPr>
        <w:widowControl w:val="0"/>
        <w:numPr>
          <w:ilvl w:val="0"/>
          <w:numId w:val="10"/>
        </w:numPr>
        <w:tabs>
          <w:tab w:val="left" w:pos="1168"/>
        </w:tabs>
        <w:autoSpaceDE w:val="0"/>
        <w:autoSpaceDN w:val="0"/>
        <w:spacing w:after="0" w:line="240" w:lineRule="auto"/>
        <w:ind w:right="412"/>
        <w:rPr>
          <w:rFonts w:ascii="Times New Roman" w:eastAsia="Times New Roman" w:hAnsi="Times New Roman" w:cs="Times New Roman"/>
          <w:sz w:val="24"/>
          <w:szCs w:val="24"/>
        </w:rPr>
      </w:pPr>
      <w:hyperlink r:id="rId26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Pr="003B29D6">
          <w:rPr>
            <w:rFonts w:ascii="Times New Roman" w:eastAsia="Times New Roman" w:hAnsi="Times New Roman" w:cs="Times New Roman"/>
            <w:color w:val="0000FF"/>
            <w:spacing w:val="56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Pr="003B29D6">
          <w:rPr>
            <w:rFonts w:ascii="Times New Roman" w:eastAsia="Times New Roman" w:hAnsi="Times New Roman" w:cs="Times New Roman"/>
            <w:color w:val="0000FF"/>
            <w:spacing w:val="59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«Российское</w:t>
        </w:r>
        <w:r w:rsidRPr="003B29D6">
          <w:rPr>
            <w:rFonts w:ascii="Times New Roman" w:eastAsia="Times New Roman" w:hAnsi="Times New Roman" w:cs="Times New Roman"/>
            <w:color w:val="0000FF"/>
            <w:spacing w:val="59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движение</w:t>
        </w:r>
        <w:r w:rsidRPr="003B29D6">
          <w:rPr>
            <w:rFonts w:ascii="Times New Roman" w:eastAsia="Times New Roman" w:hAnsi="Times New Roman" w:cs="Times New Roman"/>
            <w:color w:val="0000FF"/>
            <w:spacing w:val="56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школьников:</w:t>
        </w:r>
        <w:r w:rsidRPr="003B29D6">
          <w:rPr>
            <w:rFonts w:ascii="Times New Roman" w:eastAsia="Times New Roman" w:hAnsi="Times New Roman" w:cs="Times New Roman"/>
            <w:color w:val="0000FF"/>
            <w:spacing w:val="56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планирование</w:t>
        </w:r>
        <w:r w:rsidRPr="003B29D6">
          <w:rPr>
            <w:rFonts w:ascii="Times New Roman" w:eastAsia="Times New Roman" w:hAnsi="Times New Roman" w:cs="Times New Roman"/>
            <w:color w:val="0000FF"/>
            <w:spacing w:val="56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и</w:t>
        </w:r>
      </w:hyperlink>
      <w:r w:rsidRPr="003B29D6">
        <w:rPr>
          <w:rFonts w:ascii="Times New Roman" w:eastAsia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hyperlink r:id="rId27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организация</w:t>
        </w:r>
        <w:r w:rsidRPr="003B29D6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работы»</w:t>
        </w:r>
      </w:hyperlink>
    </w:p>
    <w:p w14:paraId="609B7882" w14:textId="77777777" w:rsidR="007F17AB" w:rsidRPr="003B29D6" w:rsidRDefault="007F17AB" w:rsidP="007F17AB">
      <w:pPr>
        <w:widowControl w:val="0"/>
        <w:numPr>
          <w:ilvl w:val="0"/>
          <w:numId w:val="10"/>
        </w:numPr>
        <w:tabs>
          <w:tab w:val="left" w:pos="1168"/>
          <w:tab w:val="left" w:pos="2395"/>
          <w:tab w:val="left" w:pos="3246"/>
          <w:tab w:val="left" w:pos="5486"/>
          <w:tab w:val="left" w:pos="7335"/>
          <w:tab w:val="left" w:pos="9313"/>
        </w:tabs>
        <w:autoSpaceDE w:val="0"/>
        <w:autoSpaceDN w:val="0"/>
        <w:spacing w:after="0" w:line="240" w:lineRule="auto"/>
        <w:ind w:right="410"/>
        <w:rPr>
          <w:rFonts w:ascii="Times New Roman" w:eastAsia="Times New Roman" w:hAnsi="Times New Roman" w:cs="Times New Roman"/>
          <w:sz w:val="24"/>
          <w:szCs w:val="24"/>
        </w:rPr>
      </w:pPr>
      <w:hyperlink r:id="rId28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курс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«Формирование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гражданской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идентичности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</w:r>
        <w:r w:rsidRPr="003B29D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у</w:t>
        </w:r>
      </w:hyperlink>
      <w:r w:rsidRPr="003B29D6">
        <w:rPr>
          <w:rFonts w:ascii="Times New Roman" w:eastAsia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hyperlink r:id="rId29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обучающихся</w:t>
        </w:r>
        <w:r w:rsidRPr="003B29D6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4-11</w:t>
        </w:r>
        <w:r w:rsidRPr="003B29D6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классов»</w:t>
        </w:r>
      </w:hyperlink>
    </w:p>
    <w:p w14:paraId="476AED37" w14:textId="77777777" w:rsidR="007F17AB" w:rsidRPr="003B29D6" w:rsidRDefault="007F17AB" w:rsidP="007F17AB">
      <w:pPr>
        <w:widowControl w:val="0"/>
        <w:numPr>
          <w:ilvl w:val="0"/>
          <w:numId w:val="10"/>
        </w:numPr>
        <w:tabs>
          <w:tab w:val="left" w:pos="1168"/>
          <w:tab w:val="left" w:pos="2304"/>
          <w:tab w:val="left" w:pos="3064"/>
          <w:tab w:val="left" w:pos="3870"/>
          <w:tab w:val="left" w:pos="5496"/>
          <w:tab w:val="left" w:pos="7288"/>
        </w:tabs>
        <w:autoSpaceDE w:val="0"/>
        <w:autoSpaceDN w:val="0"/>
        <w:spacing w:after="0" w:line="242" w:lineRule="auto"/>
        <w:ind w:right="411"/>
        <w:rPr>
          <w:rFonts w:ascii="Times New Roman" w:eastAsia="Times New Roman" w:hAnsi="Times New Roman" w:cs="Times New Roman"/>
          <w:sz w:val="24"/>
          <w:szCs w:val="24"/>
        </w:rPr>
      </w:pPr>
      <w:hyperlink r:id="rId30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курс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«Как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поддержать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деятельность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добровольческого</w:t>
        </w:r>
      </w:hyperlink>
      <w:r w:rsidRPr="003B29D6">
        <w:rPr>
          <w:rFonts w:ascii="Times New Roman" w:eastAsia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hyperlink r:id="rId31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отряда»</w:t>
        </w:r>
      </w:hyperlink>
    </w:p>
    <w:p w14:paraId="6C1B3696" w14:textId="77777777" w:rsidR="007F17AB" w:rsidRPr="003B29D6" w:rsidRDefault="007F17AB" w:rsidP="007F17AB">
      <w:pPr>
        <w:widowControl w:val="0"/>
        <w:numPr>
          <w:ilvl w:val="0"/>
          <w:numId w:val="10"/>
        </w:numPr>
        <w:tabs>
          <w:tab w:val="left" w:pos="1168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Онлайн</w:t>
        </w:r>
        <w:r w:rsidRPr="003B29D6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курс</w:t>
        </w:r>
        <w:r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«Школа</w:t>
        </w:r>
        <w:r w:rsidRPr="003B29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классных</w:t>
        </w:r>
        <w:r w:rsidRPr="003B29D6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кураторов»</w:t>
        </w:r>
      </w:hyperlink>
    </w:p>
    <w:p w14:paraId="6B0A1000" w14:textId="77777777" w:rsidR="007F17AB" w:rsidRPr="003B29D6" w:rsidRDefault="007F17AB" w:rsidP="007F17AB">
      <w:pPr>
        <w:widowControl w:val="0"/>
        <w:numPr>
          <w:ilvl w:val="0"/>
          <w:numId w:val="10"/>
        </w:numPr>
        <w:tabs>
          <w:tab w:val="left" w:pos="1168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9D6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</w:rPr>
        <w:t>Контент-агрегатор</w:t>
      </w:r>
      <w:r w:rsidRPr="003B29D6"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  <w:u w:val="single" w:color="006FC0"/>
        </w:rPr>
        <w:t xml:space="preserve"> </w:t>
      </w:r>
      <w:r w:rsidRPr="003B29D6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</w:rPr>
        <w:t>воспитательных</w:t>
      </w:r>
      <w:r w:rsidRPr="003B29D6"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  <w:u w:val="single" w:color="006FC0"/>
        </w:rPr>
        <w:t xml:space="preserve"> </w:t>
      </w:r>
      <w:r w:rsidRPr="003B29D6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</w:rPr>
        <w:t>практик</w:t>
      </w:r>
      <w:r w:rsidRPr="003B29D6"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  <w:u w:val="single" w:color="006FC0"/>
        </w:rPr>
        <w:t xml:space="preserve"> </w:t>
      </w:r>
      <w:r w:rsidRPr="003B29D6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</w:rPr>
        <w:t>«Ежедневно</w:t>
      </w:r>
      <w:r w:rsidRPr="003B29D6"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  <w:u w:val="single" w:color="006FC0"/>
        </w:rPr>
        <w:t xml:space="preserve"> </w:t>
      </w:r>
      <w:r w:rsidRPr="003B29D6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</w:rPr>
        <w:t>с</w:t>
      </w:r>
      <w:r w:rsidRPr="003B29D6">
        <w:rPr>
          <w:rFonts w:ascii="Times New Roman" w:eastAsia="Times New Roman" w:hAnsi="Times New Roman" w:cs="Times New Roman"/>
          <w:color w:val="006FC0"/>
          <w:spacing w:val="-4"/>
          <w:sz w:val="24"/>
          <w:szCs w:val="24"/>
          <w:u w:val="single" w:color="006FC0"/>
        </w:rPr>
        <w:t xml:space="preserve"> </w:t>
      </w:r>
      <w:r w:rsidRPr="003B29D6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</w:rPr>
        <w:t>РДШ»</w:t>
      </w:r>
    </w:p>
    <w:p w14:paraId="43E63F43" w14:textId="5A05033E" w:rsidR="007F17AB" w:rsidRPr="00FD1F34" w:rsidRDefault="007F17AB" w:rsidP="00FD1F34">
      <w:pPr>
        <w:widowControl w:val="0"/>
        <w:numPr>
          <w:ilvl w:val="0"/>
          <w:numId w:val="10"/>
        </w:numPr>
        <w:tabs>
          <w:tab w:val="left" w:pos="1168"/>
          <w:tab w:val="left" w:pos="3115"/>
          <w:tab w:val="left" w:pos="5193"/>
          <w:tab w:val="left" w:pos="6772"/>
          <w:tab w:val="left" w:pos="8058"/>
        </w:tabs>
        <w:autoSpaceDE w:val="0"/>
        <w:autoSpaceDN w:val="0"/>
        <w:spacing w:after="0" w:line="240" w:lineRule="auto"/>
        <w:ind w:right="410"/>
        <w:rPr>
          <w:rFonts w:ascii="Times New Roman" w:eastAsia="Times New Roman" w:hAnsi="Times New Roman" w:cs="Times New Roman"/>
          <w:sz w:val="24"/>
          <w:szCs w:val="24"/>
        </w:rPr>
        <w:sectPr w:rsidR="007F17AB" w:rsidRPr="00FD1F34">
          <w:pgSz w:w="11910" w:h="16840"/>
          <w:pgMar w:top="1120" w:right="440" w:bottom="1120" w:left="1600" w:header="0" w:footer="923" w:gutter="0"/>
          <w:cols w:space="720"/>
        </w:sectPr>
      </w:pPr>
      <w:hyperlink r:id="rId33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Методическое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сопровождение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программы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  <w:t>развития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ab/>
        </w:r>
        <w:r w:rsidRPr="003B29D6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социальной</w:t>
        </w:r>
      </w:hyperlink>
      <w:r w:rsidRPr="003B29D6">
        <w:rPr>
          <w:rFonts w:ascii="Times New Roman" w:eastAsia="Times New Roman" w:hAnsi="Times New Roman" w:cs="Times New Roman"/>
          <w:color w:val="0000FF"/>
          <w:spacing w:val="-67"/>
          <w:sz w:val="24"/>
          <w:szCs w:val="24"/>
        </w:rPr>
        <w:t xml:space="preserve"> </w:t>
      </w:r>
      <w:hyperlink r:id="rId34"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активности «Орлята</w:t>
        </w:r>
        <w:r w:rsidRPr="003B29D6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3B29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России»</w:t>
        </w:r>
      </w:hyperlink>
    </w:p>
    <w:p w14:paraId="6671895F" w14:textId="77777777" w:rsidR="000E35C4" w:rsidRPr="000E35C4" w:rsidRDefault="000E35C4" w:rsidP="000E35C4">
      <w:pPr>
        <w:rPr>
          <w:rFonts w:ascii="Times New Roman" w:eastAsia="Calibri" w:hAnsi="Times New Roman" w:cs="Times New Roman"/>
          <w:sz w:val="24"/>
          <w:szCs w:val="24"/>
        </w:rPr>
      </w:pPr>
    </w:p>
    <w:p w14:paraId="2CAFF6A0" w14:textId="77777777" w:rsidR="000E35C4" w:rsidRPr="000E35C4" w:rsidRDefault="000E35C4" w:rsidP="000E35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952E4A" w14:textId="77777777" w:rsidR="000E35C4" w:rsidRPr="000E35C4" w:rsidRDefault="000E35C4" w:rsidP="000E35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68779F" w14:textId="77777777" w:rsidR="003B29D6" w:rsidRPr="003B29D6" w:rsidRDefault="003B29D6" w:rsidP="003B29D6">
      <w:pPr>
        <w:widowControl w:val="0"/>
        <w:tabs>
          <w:tab w:val="left" w:pos="1168"/>
          <w:tab w:val="left" w:pos="2304"/>
          <w:tab w:val="left" w:pos="3064"/>
          <w:tab w:val="left" w:pos="3870"/>
          <w:tab w:val="left" w:pos="5496"/>
          <w:tab w:val="left" w:pos="7288"/>
        </w:tabs>
        <w:autoSpaceDE w:val="0"/>
        <w:autoSpaceDN w:val="0"/>
        <w:spacing w:after="0" w:line="242" w:lineRule="auto"/>
        <w:ind w:right="411"/>
        <w:rPr>
          <w:rFonts w:ascii="Times New Roman" w:eastAsia="Times New Roman" w:hAnsi="Times New Roman" w:cs="Times New Roman"/>
          <w:sz w:val="28"/>
        </w:rPr>
        <w:sectPr w:rsidR="003B29D6" w:rsidRPr="003B29D6">
          <w:headerReference w:type="default" r:id="rId35"/>
          <w:footerReference w:type="default" r:id="rId36"/>
          <w:pgSz w:w="11910" w:h="16840"/>
          <w:pgMar w:top="1120" w:right="440" w:bottom="1120" w:left="1600" w:header="0" w:footer="923" w:gutter="0"/>
          <w:cols w:space="720"/>
        </w:sectPr>
      </w:pPr>
    </w:p>
    <w:bookmarkEnd w:id="0"/>
    <w:p w14:paraId="31C1F09F" w14:textId="77777777" w:rsidR="00646B9C" w:rsidRDefault="00646B9C" w:rsidP="00646B9C">
      <w:pPr>
        <w:tabs>
          <w:tab w:val="left" w:pos="2897"/>
        </w:tabs>
      </w:pPr>
    </w:p>
    <w:sectPr w:rsidR="00646B9C">
      <w:headerReference w:type="default" r:id="rId37"/>
      <w:foot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54BA9" w14:textId="77777777" w:rsidR="00B12D43" w:rsidRDefault="00B12D43" w:rsidP="00672470">
      <w:pPr>
        <w:spacing w:after="0" w:line="240" w:lineRule="auto"/>
      </w:pPr>
      <w:r>
        <w:separator/>
      </w:r>
    </w:p>
  </w:endnote>
  <w:endnote w:type="continuationSeparator" w:id="0">
    <w:p w14:paraId="50DB0D8A" w14:textId="77777777" w:rsidR="00B12D43" w:rsidRDefault="00B12D43" w:rsidP="00672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FC8E" w14:textId="77777777" w:rsidR="007F17AB" w:rsidRDefault="007F17A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B69994" wp14:editId="442EA18D">
              <wp:simplePos x="0" y="0"/>
              <wp:positionH relativeFrom="page">
                <wp:posOffset>3636645</wp:posOffset>
              </wp:positionH>
              <wp:positionV relativeFrom="page">
                <wp:posOffset>9900920</wp:posOffset>
              </wp:positionV>
              <wp:extent cx="299720" cy="180975"/>
              <wp:effectExtent l="0" t="444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C0454" w14:textId="77777777" w:rsidR="007F17AB" w:rsidRDefault="007F17AB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6999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86.35pt;margin-top:779.6pt;width:23.6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" filled="f" stroked="f">
              <v:textbox inset="0,0,0,0">
                <w:txbxContent>
                  <w:p w14:paraId="2E3C0454" w14:textId="77777777" w:rsidR="007F17AB" w:rsidRDefault="007F17AB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A1F14" w14:textId="77777777" w:rsidR="00BB392F" w:rsidRDefault="000E35C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F86F72" wp14:editId="14D83E5C">
              <wp:simplePos x="0" y="0"/>
              <wp:positionH relativeFrom="page">
                <wp:posOffset>3636645</wp:posOffset>
              </wp:positionH>
              <wp:positionV relativeFrom="page">
                <wp:posOffset>9900920</wp:posOffset>
              </wp:positionV>
              <wp:extent cx="299720" cy="180975"/>
              <wp:effectExtent l="0" t="4445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1700C" w14:textId="77777777" w:rsidR="00BB392F" w:rsidRDefault="00BB392F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29D6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86F7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86.35pt;margin-top:779.6pt;width:23.6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" filled="f" stroked="f">
              <v:textbox inset="0,0,0,0">
                <w:txbxContent>
                  <w:p w14:paraId="4EA1700C" w14:textId="77777777" w:rsidR="00BB392F" w:rsidRDefault="00BB392F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29D6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249D3" w14:textId="77777777" w:rsidR="0072026A" w:rsidRDefault="0067247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6DD1003" wp14:editId="29BC0C99">
              <wp:simplePos x="0" y="0"/>
              <wp:positionH relativeFrom="page">
                <wp:posOffset>3636645</wp:posOffset>
              </wp:positionH>
              <wp:positionV relativeFrom="page">
                <wp:posOffset>9900920</wp:posOffset>
              </wp:positionV>
              <wp:extent cx="299720" cy="18097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08BBD" w14:textId="77777777" w:rsidR="0072026A" w:rsidRDefault="003B29D6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D1003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8" type="#_x0000_t202" style="position:absolute;margin-left:286.35pt;margin-top:779.6pt;width:23.6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" filled="f" stroked="f">
              <v:textbox inset="0,0,0,0">
                <w:txbxContent>
                  <w:p w14:paraId="16708BBD" w14:textId="77777777" w:rsidR="0072026A" w:rsidRDefault="003B29D6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1D963" w14:textId="77777777" w:rsidR="00B12D43" w:rsidRDefault="00B12D43" w:rsidP="00672470">
      <w:pPr>
        <w:spacing w:after="0" w:line="240" w:lineRule="auto"/>
      </w:pPr>
      <w:r>
        <w:separator/>
      </w:r>
    </w:p>
  </w:footnote>
  <w:footnote w:type="continuationSeparator" w:id="0">
    <w:p w14:paraId="55434833" w14:textId="77777777" w:rsidR="00B12D43" w:rsidRDefault="00B12D43" w:rsidP="00672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4CEBD" w14:textId="77777777" w:rsidR="007F17AB" w:rsidRDefault="007F17AB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10689" w14:textId="77777777" w:rsidR="00BB392F" w:rsidRDefault="00BB392F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9172" w14:textId="77777777" w:rsidR="0072026A" w:rsidRDefault="0072026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45E4"/>
    <w:multiLevelType w:val="hybridMultilevel"/>
    <w:tmpl w:val="E99A3610"/>
    <w:lvl w:ilvl="0" w:tplc="63006114">
      <w:start w:val="1"/>
      <w:numFmt w:val="decimal"/>
      <w:lvlText w:val="%1."/>
      <w:lvlJc w:val="left"/>
      <w:pPr>
        <w:ind w:left="11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08F3D8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plc="671E5A24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8C9CC586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63960C82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3302236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8A8C8E4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C62AE726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1848FAB0"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08016EE"/>
    <w:multiLevelType w:val="hybridMultilevel"/>
    <w:tmpl w:val="AB06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C6F06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70863"/>
    <w:multiLevelType w:val="hybridMultilevel"/>
    <w:tmpl w:val="B968637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80847"/>
    <w:multiLevelType w:val="multilevel"/>
    <w:tmpl w:val="337CADC2"/>
    <w:lvl w:ilvl="0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011"/>
      </w:pPr>
      <w:rPr>
        <w:rFonts w:hint="default"/>
        <w:lang w:val="ru-RU" w:eastAsia="en-US" w:bidi="ar-SA"/>
      </w:rPr>
    </w:lvl>
  </w:abstractNum>
  <w:abstractNum w:abstractNumId="6" w15:restartNumberingAfterBreak="0">
    <w:nsid w:val="37E331CD"/>
    <w:multiLevelType w:val="hybridMultilevel"/>
    <w:tmpl w:val="7848F53E"/>
    <w:lvl w:ilvl="0" w:tplc="FF0646B2">
      <w:start w:val="1"/>
      <w:numFmt w:val="decimal"/>
      <w:lvlText w:val="%1."/>
      <w:lvlJc w:val="left"/>
      <w:pPr>
        <w:ind w:left="23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48BD4A81"/>
    <w:multiLevelType w:val="hybridMultilevel"/>
    <w:tmpl w:val="202E0CF4"/>
    <w:lvl w:ilvl="0" w:tplc="63006114">
      <w:start w:val="1"/>
      <w:numFmt w:val="decimal"/>
      <w:lvlText w:val="%1."/>
      <w:lvlJc w:val="left"/>
      <w:pPr>
        <w:ind w:left="11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08F3D8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plc="671E5A24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8C9CC586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63960C82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3302236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8A8C8E4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C62AE726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1848FAB0"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78C66EB"/>
    <w:multiLevelType w:val="hybridMultilevel"/>
    <w:tmpl w:val="26D898CE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01CC0"/>
    <w:multiLevelType w:val="hybridMultilevel"/>
    <w:tmpl w:val="5D98E638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26570"/>
    <w:multiLevelType w:val="hybridMultilevel"/>
    <w:tmpl w:val="6B900D88"/>
    <w:lvl w:ilvl="0" w:tplc="70700636">
      <w:start w:val="3"/>
      <w:numFmt w:val="decimal"/>
      <w:lvlText w:val="%1"/>
      <w:lvlJc w:val="left"/>
      <w:pPr>
        <w:ind w:left="100" w:hanging="10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position w:val="8"/>
        <w:sz w:val="14"/>
        <w:szCs w:val="14"/>
        <w:lang w:val="ru-RU" w:eastAsia="en-US" w:bidi="ar-SA"/>
      </w:rPr>
    </w:lvl>
    <w:lvl w:ilvl="1" w:tplc="A2541848">
      <w:numFmt w:val="bullet"/>
      <w:lvlText w:val="●"/>
      <w:lvlJc w:val="left"/>
      <w:pPr>
        <w:ind w:left="100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024E46C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95F213B8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F33E4BAC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78783A84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549688D0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F2E26450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D126601E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11" w15:restartNumberingAfterBreak="0">
    <w:nsid w:val="69E95C8F"/>
    <w:multiLevelType w:val="multilevel"/>
    <w:tmpl w:val="CECACA90"/>
    <w:lvl w:ilvl="0">
      <w:start w:val="1"/>
      <w:numFmt w:val="decimal"/>
      <w:lvlText w:val="%1"/>
      <w:lvlJc w:val="left"/>
      <w:pPr>
        <w:ind w:left="3258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258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85F1D9C"/>
    <w:multiLevelType w:val="hybridMultilevel"/>
    <w:tmpl w:val="2CDAF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354147">
    <w:abstractNumId w:val="5"/>
  </w:num>
  <w:num w:numId="2" w16cid:durableId="560209948">
    <w:abstractNumId w:val="10"/>
  </w:num>
  <w:num w:numId="3" w16cid:durableId="44526131">
    <w:abstractNumId w:val="12"/>
  </w:num>
  <w:num w:numId="4" w16cid:durableId="2014725253">
    <w:abstractNumId w:val="8"/>
  </w:num>
  <w:num w:numId="5" w16cid:durableId="1323116887">
    <w:abstractNumId w:val="9"/>
  </w:num>
  <w:num w:numId="6" w16cid:durableId="225261476">
    <w:abstractNumId w:val="4"/>
  </w:num>
  <w:num w:numId="7" w16cid:durableId="447313682">
    <w:abstractNumId w:val="6"/>
  </w:num>
  <w:num w:numId="8" w16cid:durableId="797526325">
    <w:abstractNumId w:val="3"/>
  </w:num>
  <w:num w:numId="9" w16cid:durableId="1018391127">
    <w:abstractNumId w:val="0"/>
  </w:num>
  <w:num w:numId="10" w16cid:durableId="1485004891">
    <w:abstractNumId w:val="1"/>
  </w:num>
  <w:num w:numId="11" w16cid:durableId="416243849">
    <w:abstractNumId w:val="11"/>
  </w:num>
  <w:num w:numId="12" w16cid:durableId="795030031">
    <w:abstractNumId w:val="7"/>
  </w:num>
  <w:num w:numId="13" w16cid:durableId="1825049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8F9"/>
    <w:rsid w:val="00047AF9"/>
    <w:rsid w:val="000E35C4"/>
    <w:rsid w:val="001A356B"/>
    <w:rsid w:val="002C0461"/>
    <w:rsid w:val="003B29D6"/>
    <w:rsid w:val="005236F6"/>
    <w:rsid w:val="00646B9C"/>
    <w:rsid w:val="00672470"/>
    <w:rsid w:val="006839AE"/>
    <w:rsid w:val="006B53FB"/>
    <w:rsid w:val="0072026A"/>
    <w:rsid w:val="007A182A"/>
    <w:rsid w:val="007B2C77"/>
    <w:rsid w:val="007B50FA"/>
    <w:rsid w:val="007B636F"/>
    <w:rsid w:val="007C498B"/>
    <w:rsid w:val="007F17AB"/>
    <w:rsid w:val="00833082"/>
    <w:rsid w:val="00933D75"/>
    <w:rsid w:val="00946F0D"/>
    <w:rsid w:val="00A85430"/>
    <w:rsid w:val="00B12D43"/>
    <w:rsid w:val="00B46C27"/>
    <w:rsid w:val="00BB392F"/>
    <w:rsid w:val="00C1517D"/>
    <w:rsid w:val="00C411DE"/>
    <w:rsid w:val="00D61AED"/>
    <w:rsid w:val="00D77F93"/>
    <w:rsid w:val="00E4307D"/>
    <w:rsid w:val="00E578F9"/>
    <w:rsid w:val="00F13A45"/>
    <w:rsid w:val="00F41A12"/>
    <w:rsid w:val="00FC6295"/>
    <w:rsid w:val="00FD1F34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96511"/>
  <w15:docId w15:val="{F13ADCC7-9CE4-4E92-BD58-C5A79303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8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78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99"/>
    <w:semiHidden/>
    <w:unhideWhenUsed/>
    <w:rsid w:val="0067247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72470"/>
  </w:style>
  <w:style w:type="paragraph" w:styleId="a5">
    <w:name w:val="header"/>
    <w:basedOn w:val="a"/>
    <w:link w:val="a6"/>
    <w:uiPriority w:val="99"/>
    <w:unhideWhenUsed/>
    <w:rsid w:val="00672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470"/>
  </w:style>
  <w:style w:type="paragraph" w:styleId="a7">
    <w:name w:val="footer"/>
    <w:basedOn w:val="a"/>
    <w:link w:val="a8"/>
    <w:uiPriority w:val="99"/>
    <w:unhideWhenUsed/>
    <w:rsid w:val="00672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470"/>
  </w:style>
  <w:style w:type="table" w:customStyle="1" w:styleId="TableNormal1">
    <w:name w:val="Table Normal1"/>
    <w:uiPriority w:val="2"/>
    <w:semiHidden/>
    <w:unhideWhenUsed/>
    <w:qFormat/>
    <w:rsid w:val="007B5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946F0D"/>
    <w:pPr>
      <w:widowControl w:val="0"/>
      <w:autoSpaceDE w:val="0"/>
      <w:autoSpaceDN w:val="0"/>
      <w:spacing w:before="100" w:after="0" w:line="240" w:lineRule="auto"/>
      <w:ind w:left="981" w:hanging="882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B46C27"/>
    <w:pPr>
      <w:spacing w:after="0" w:line="240" w:lineRule="auto"/>
    </w:pPr>
  </w:style>
  <w:style w:type="table" w:styleId="aa">
    <w:name w:val="Table Grid"/>
    <w:basedOn w:val="a1"/>
    <w:uiPriority w:val="59"/>
    <w:rsid w:val="00BB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C4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dsh.education/profile/" TargetMode="External"/><Relationship Id="rId18" Type="http://schemas.openxmlformats.org/officeDocument/2006/relationships/hyperlink" Target="https://rdsh.education/profile/" TargetMode="External"/><Relationship Id="rId26" Type="http://schemas.openxmlformats.org/officeDocument/2006/relationships/hyperlink" Target="https://rdsh.education/profile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rdsh.education/profile/" TargetMode="External"/><Relationship Id="rId34" Type="http://schemas.openxmlformats.org/officeDocument/2006/relationships/hyperlink" Target="https://rdsh.education/Orlyata_Ross_dop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rdsh.education/profile/" TargetMode="External"/><Relationship Id="rId17" Type="http://schemas.openxmlformats.org/officeDocument/2006/relationships/hyperlink" Target="https://rdsh.education/profile/" TargetMode="External"/><Relationship Id="rId25" Type="http://schemas.openxmlformats.org/officeDocument/2006/relationships/hyperlink" Target="https://rdsh.education/profile/" TargetMode="External"/><Relationship Id="rId33" Type="http://schemas.openxmlformats.org/officeDocument/2006/relationships/hyperlink" Target="https://rdsh.education/Orlyata_Ross_dop/" TargetMode="Externa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dsh.education/profile/" TargetMode="External"/><Relationship Id="rId20" Type="http://schemas.openxmlformats.org/officeDocument/2006/relationships/hyperlink" Target="https://rdsh.education/profile/" TargetMode="External"/><Relationship Id="rId29" Type="http://schemas.openxmlformats.org/officeDocument/2006/relationships/hyperlink" Target="https://rdsh.education/profil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di.sk/i/5L7gBBOSQ8DeFg" TargetMode="External"/><Relationship Id="rId24" Type="http://schemas.openxmlformats.org/officeDocument/2006/relationships/hyperlink" Target="https://rdsh.education/profile/" TargetMode="External"/><Relationship Id="rId32" Type="http://schemas.openxmlformats.org/officeDocument/2006/relationships/hyperlink" Target="https://rdsh.education/profile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dsh.education/profile/" TargetMode="External"/><Relationship Id="rId23" Type="http://schemas.openxmlformats.org/officeDocument/2006/relationships/hyperlink" Target="https://rdsh.education/profile/" TargetMode="External"/><Relationship Id="rId28" Type="http://schemas.openxmlformats.org/officeDocument/2006/relationships/hyperlink" Target="https://rdsh.education/profile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rdsh.education/" TargetMode="External"/><Relationship Id="rId19" Type="http://schemas.openxmlformats.org/officeDocument/2006/relationships/hyperlink" Target="https://rdsh.education/profile/" TargetMode="External"/><Relationship Id="rId31" Type="http://schemas.openxmlformats.org/officeDocument/2006/relationships/hyperlink" Target="https://rdsh.education/profi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dsh.education/" TargetMode="External"/><Relationship Id="rId14" Type="http://schemas.openxmlformats.org/officeDocument/2006/relationships/hyperlink" Target="https://rdsh.education/profile/" TargetMode="External"/><Relationship Id="rId22" Type="http://schemas.openxmlformats.org/officeDocument/2006/relationships/hyperlink" Target="https://yadi.sk/i/5L7gBBOSQ8DeFg" TargetMode="External"/><Relationship Id="rId27" Type="http://schemas.openxmlformats.org/officeDocument/2006/relationships/hyperlink" Target="https://rdsh.education/profile/" TargetMode="External"/><Relationship Id="rId30" Type="http://schemas.openxmlformats.org/officeDocument/2006/relationships/hyperlink" Target="https://rdsh.education/profile/" TargetMode="External"/><Relationship Id="rId35" Type="http://schemas.openxmlformats.org/officeDocument/2006/relationships/header" Target="header2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8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Алла Плетенская</cp:lastModifiedBy>
  <cp:revision>5</cp:revision>
  <cp:lastPrinted>2023-10-17T16:23:00Z</cp:lastPrinted>
  <dcterms:created xsi:type="dcterms:W3CDTF">2022-08-12T23:10:00Z</dcterms:created>
  <dcterms:modified xsi:type="dcterms:W3CDTF">2025-02-24T16:18:00Z</dcterms:modified>
</cp:coreProperties>
</file>