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F5" w:rsidRPr="001551F5" w:rsidRDefault="001551F5" w:rsidP="001551F5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551F5" w:rsidRPr="001551F5" w:rsidRDefault="001551F5" w:rsidP="001551F5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</w:t>
      </w:r>
    </w:p>
    <w:p w:rsidR="001551F5" w:rsidRPr="001551F5" w:rsidRDefault="001551F5" w:rsidP="001551F5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__________Н.В.Ехутель</w:t>
      </w:r>
    </w:p>
    <w:p w:rsidR="001551F5" w:rsidRPr="001551F5" w:rsidRDefault="001551F5" w:rsidP="001551F5">
      <w:pPr>
        <w:spacing w:after="0" w:line="240" w:lineRule="auto"/>
        <w:ind w:firstLine="61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сентября 2015 год</w:t>
      </w:r>
    </w:p>
    <w:p w:rsidR="00E27D81" w:rsidRPr="00E27D81" w:rsidRDefault="00E27D81" w:rsidP="00E27D81">
      <w:pPr>
        <w:pStyle w:val="a5"/>
        <w:shd w:val="clear" w:color="auto" w:fill="FFFFFF"/>
        <w:spacing w:after="0"/>
        <w:ind w:left="720"/>
        <w:jc w:val="right"/>
        <w:rPr>
          <w:rFonts w:cs="Times New Roman"/>
          <w:sz w:val="28"/>
          <w:szCs w:val="28"/>
        </w:rPr>
      </w:pPr>
    </w:p>
    <w:p w:rsidR="00E27D81" w:rsidRPr="00E27D81" w:rsidRDefault="00E27D81" w:rsidP="00E27D81">
      <w:pPr>
        <w:pStyle w:val="a5"/>
        <w:shd w:val="clear" w:color="auto" w:fill="FFFFFF"/>
        <w:spacing w:after="0" w:line="240" w:lineRule="auto"/>
        <w:ind w:left="720"/>
        <w:jc w:val="center"/>
        <w:rPr>
          <w:rFonts w:cs="Times New Roman"/>
          <w:sz w:val="28"/>
          <w:szCs w:val="28"/>
        </w:rPr>
      </w:pPr>
      <w:r w:rsidRPr="00E27D81">
        <w:rPr>
          <w:rFonts w:eastAsia="Times New Roman" w:cs="Times New Roman"/>
          <w:b/>
          <w:spacing w:val="-15"/>
          <w:sz w:val="28"/>
          <w:szCs w:val="28"/>
        </w:rPr>
        <w:t>ПОЛОЖЕНИЕ</w:t>
      </w:r>
    </w:p>
    <w:p w:rsidR="00E27D81" w:rsidRPr="00E27D81" w:rsidRDefault="00E27D81" w:rsidP="00E27D81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                                    </w:t>
      </w:r>
    </w:p>
    <w:p w:rsidR="00E27D81" w:rsidRPr="00222176" w:rsidRDefault="00E27D81" w:rsidP="00E27D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76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222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 порядке взаимодействия</w:t>
      </w:r>
    </w:p>
    <w:p w:rsidR="00E27D81" w:rsidRPr="00222176" w:rsidRDefault="00E27D81" w:rsidP="00E27D81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 с правоохранительными органами</w:t>
      </w:r>
    </w:p>
    <w:p w:rsidR="00E27D81" w:rsidRPr="001551F5" w:rsidRDefault="00E27D81" w:rsidP="001551F5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1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</w:t>
      </w:r>
      <w:r w:rsidR="001551F5">
        <w:rPr>
          <w:rFonts w:ascii="Times New Roman" w:hAnsi="Times New Roman" w:cs="Times New Roman"/>
          <w:b/>
          <w:bCs/>
          <w:sz w:val="28"/>
          <w:szCs w:val="28"/>
        </w:rPr>
        <w:t xml:space="preserve">МБОУ ООШ №7 поселка Приреченский </w:t>
      </w:r>
      <w:r w:rsidRPr="0022217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Горячий Ключ</w:t>
      </w:r>
    </w:p>
    <w:p w:rsidR="00E27D81" w:rsidRPr="00E27D81" w:rsidRDefault="00E27D81" w:rsidP="00310F0C">
      <w:pPr>
        <w:numPr>
          <w:ilvl w:val="0"/>
          <w:numId w:val="1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   Взаимодействие  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пос. Приреченский </w:t>
      </w:r>
      <w:r w:rsidRPr="00E27D81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310F0C">
        <w:rPr>
          <w:rFonts w:ascii="Times New Roman" w:hAnsi="Times New Roman" w:cs="Times New Roman"/>
          <w:sz w:val="28"/>
          <w:szCs w:val="28"/>
        </w:rPr>
        <w:t xml:space="preserve">ород Горячий Ключ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 осуществляется в соответствии с: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Указом Президента РФ №226 от 11.04.2014г. «О НАЦИОНАЛЬНОМ ПЛАНЕ ПРОТИВОДЕЙСТВИЯ КОРРУПЦИИ НА 2014 - 2015 ГОДЫ»;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" ;</w:t>
      </w:r>
      <w:proofErr w:type="gramEnd"/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в соответствии со статьей 13.3 Федерального закона от 25 декабря 2008 г. N 273-ФЗ "О противодействии коррупции";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    Уставом </w:t>
      </w:r>
      <w:r w:rsidR="001551F5">
        <w:rPr>
          <w:rFonts w:ascii="Times New Roman" w:hAnsi="Times New Roman" w:cs="Times New Roman"/>
          <w:sz w:val="28"/>
          <w:szCs w:val="28"/>
        </w:rPr>
        <w:t>МБОУ ООШ №7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 настоящим Положением.</w:t>
      </w:r>
    </w:p>
    <w:p w:rsidR="00E27D81" w:rsidRPr="00E27D81" w:rsidRDefault="00E27D81" w:rsidP="00310F0C">
      <w:pPr>
        <w:numPr>
          <w:ilvl w:val="0"/>
          <w:numId w:val="2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ФУНКЦИИ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Основной функцией является взаимодействия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образовательной организации по исполнению административного законодательства.</w:t>
      </w:r>
    </w:p>
    <w:p w:rsidR="00E27D81" w:rsidRPr="00E27D81" w:rsidRDefault="00E27D81" w:rsidP="00310F0C">
      <w:pPr>
        <w:numPr>
          <w:ilvl w:val="0"/>
          <w:numId w:val="3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Основной целью настоящего Положения является содействие обеспечению</w:t>
      </w:r>
      <w:r w:rsidR="00155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законности, правопорядка, охраны прав и свобод граждан - всех участников образовательного процесса в образовательной организации.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Основными </w:t>
      </w:r>
      <w:proofErr w:type="gram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  являются</w:t>
      </w:r>
      <w:proofErr w:type="gramEnd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D81" w:rsidRPr="00E27D81" w:rsidRDefault="00E27D81" w:rsidP="00310F0C">
      <w:pPr>
        <w:numPr>
          <w:ilvl w:val="0"/>
          <w:numId w:val="4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    профилактики     правонарушений,     обеспечение     охраны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общественного         порядка          путем </w:t>
      </w:r>
      <w:r w:rsidR="001551F5"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 взаимодействия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с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правоохранительными и контролирующими органами;                      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взаимодействия с правоохранительными органами по своевременному реагированию на факты, приводящие к дестабилизации работы в образовательной организации;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взаимодействия администрации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заинтересованными ведомствами, организациями, учреждениями и предприятиями по профилактике терроризма, коррупции и экстремизма;</w:t>
      </w:r>
    </w:p>
    <w:p w:rsidR="00E27D81" w:rsidRPr="00E27D81" w:rsidRDefault="00E27D81" w:rsidP="00310F0C">
      <w:pPr>
        <w:numPr>
          <w:ilvl w:val="0"/>
          <w:numId w:val="5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обеспечения охраны общественного порядка при проведении спортивных, культурно-массовых мероприятий, собраний, демонстраций, шествий.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6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ФОРМЫ  ВЗАИМОДЕЙСТВИЯ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       Принятие на себя образовательной организацией обязательства сообщать в соответствующие    правоохранительные    органы    о    случаях   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proofErr w:type="spellStart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подследственность</w:t>
      </w:r>
      <w:proofErr w:type="spellEnd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 Сообщение в соответствующие правоохранительные органы о случаях совершения коррупционных правонарушений, о которых стало известно организации, закреплена за лицом, ответственным за предупреждение и противодействие коррупции в данной организации или руководителем организации. Организация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</w:t>
      </w: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7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ОБЯЗАННОСТИ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координировать деятельность всех участников образовательного процесса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рассматривать жалобы и заявления участников образовательного процесса по вопросам, входящим в компетенцию комиссии по предотвращению и урегулированию конфликта интересов, обобщать и анализировать поступающую информацию;</w:t>
      </w:r>
    </w:p>
    <w:p w:rsidR="00E27D81" w:rsidRPr="00E27D81" w:rsidRDefault="00E27D81" w:rsidP="00310F0C">
      <w:pPr>
        <w:numPr>
          <w:ilvl w:val="0"/>
          <w:numId w:val="8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правила внутреннего трудового распорядка, 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инструкции, порядок работы со служебной и конфиденциальной информацией;</w:t>
      </w:r>
    </w:p>
    <w:p w:rsidR="00E27D81" w:rsidRPr="00E27D81" w:rsidRDefault="00E27D81" w:rsidP="00310F0C">
      <w:pPr>
        <w:numPr>
          <w:ilvl w:val="0"/>
          <w:numId w:val="9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27D81" w:rsidRPr="00E27D81" w:rsidRDefault="00E27D81" w:rsidP="00310F0C">
      <w:pPr>
        <w:numPr>
          <w:ilvl w:val="0"/>
          <w:numId w:val="10"/>
        </w:numPr>
        <w:spacing w:after="0" w:line="312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 ОТВЕТСТВЕННОСТЬ</w:t>
      </w:r>
    </w:p>
    <w:p w:rsidR="00E27D81" w:rsidRPr="00E27D81" w:rsidRDefault="00E27D81" w:rsidP="00310F0C">
      <w:pPr>
        <w:shd w:val="clear" w:color="auto" w:fill="FFFFFF"/>
        <w:spacing w:after="24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1551F5">
        <w:rPr>
          <w:rFonts w:ascii="Times New Roman" w:hAnsi="Times New Roman" w:cs="Times New Roman"/>
          <w:sz w:val="28"/>
          <w:szCs w:val="28"/>
        </w:rPr>
        <w:t xml:space="preserve">МБОУ ООШ №7 </w:t>
      </w:r>
      <w:bookmarkStart w:id="0" w:name="_GoBack"/>
      <w:bookmarkEnd w:id="0"/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персональную ответственность: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разглашение конфиденциальных сведений, полученных при работе с документами;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несвоевременное и ненадлежащее выполнение поручений, заданий, указаний руководства;</w:t>
      </w:r>
    </w:p>
    <w:p w:rsidR="00E27D81" w:rsidRPr="00E27D81" w:rsidRDefault="00E27D81" w:rsidP="00310F0C">
      <w:pPr>
        <w:numPr>
          <w:ilvl w:val="0"/>
          <w:numId w:val="11"/>
        </w:numPr>
        <w:spacing w:after="0" w:line="312" w:lineRule="atLeast"/>
        <w:ind w:left="8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D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установленных правил внутреннего трудового распорядка, должностных инструкций, порядка работы со служебной информацией.</w:t>
      </w:r>
    </w:p>
    <w:p w:rsidR="000A09A4" w:rsidRPr="00E27D81" w:rsidRDefault="000A09A4" w:rsidP="00310F0C">
      <w:pPr>
        <w:jc w:val="both"/>
      </w:pPr>
    </w:p>
    <w:sectPr w:rsidR="000A09A4" w:rsidRPr="00E27D81" w:rsidSect="00F62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5212E"/>
    <w:multiLevelType w:val="multilevel"/>
    <w:tmpl w:val="1206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A5E3B"/>
    <w:multiLevelType w:val="multilevel"/>
    <w:tmpl w:val="A9B65A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355CE"/>
    <w:multiLevelType w:val="multilevel"/>
    <w:tmpl w:val="FEE8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F3677"/>
    <w:multiLevelType w:val="multilevel"/>
    <w:tmpl w:val="8064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F6A44"/>
    <w:multiLevelType w:val="multilevel"/>
    <w:tmpl w:val="19E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4D57CB"/>
    <w:multiLevelType w:val="multilevel"/>
    <w:tmpl w:val="BC9E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645A79"/>
    <w:multiLevelType w:val="multilevel"/>
    <w:tmpl w:val="3C4828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D5961"/>
    <w:multiLevelType w:val="multilevel"/>
    <w:tmpl w:val="67AA5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32658C"/>
    <w:multiLevelType w:val="multilevel"/>
    <w:tmpl w:val="01C2E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83205C"/>
    <w:multiLevelType w:val="multilevel"/>
    <w:tmpl w:val="24844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D2A80"/>
    <w:multiLevelType w:val="multilevel"/>
    <w:tmpl w:val="3BC2D9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D81"/>
    <w:rsid w:val="000A09A4"/>
    <w:rsid w:val="001551F5"/>
    <w:rsid w:val="00222176"/>
    <w:rsid w:val="00310F0C"/>
    <w:rsid w:val="007B1437"/>
    <w:rsid w:val="00BD4B61"/>
    <w:rsid w:val="00E27D81"/>
    <w:rsid w:val="00F62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59E6D-39CB-4AB2-83EC-2D7A4669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7D81"/>
  </w:style>
  <w:style w:type="character" w:styleId="a4">
    <w:name w:val="Strong"/>
    <w:basedOn w:val="a0"/>
    <w:uiPriority w:val="22"/>
    <w:qFormat/>
    <w:rsid w:val="00E27D81"/>
    <w:rPr>
      <w:b/>
      <w:bCs/>
    </w:rPr>
  </w:style>
  <w:style w:type="paragraph" w:customStyle="1" w:styleId="a5">
    <w:name w:val="Базовый"/>
    <w:rsid w:val="00E27D8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3</cp:revision>
  <cp:lastPrinted>2014-12-15T09:29:00Z</cp:lastPrinted>
  <dcterms:created xsi:type="dcterms:W3CDTF">2015-10-23T06:38:00Z</dcterms:created>
  <dcterms:modified xsi:type="dcterms:W3CDTF">2015-10-23T07:37:00Z</dcterms:modified>
</cp:coreProperties>
</file>